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169" w:rsidRPr="001058DE" w:rsidRDefault="009F1169">
      <w:pPr>
        <w:rPr>
          <w:rFonts w:ascii="Arial" w:hAnsi="Arial" w:cs="Arial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 w:val="28"/>
          <w:szCs w:val="28"/>
          <w:lang w:val="x-none" w:eastAsia="x-none"/>
        </w:rPr>
      </w:pPr>
      <w:r w:rsidRPr="001058DE">
        <w:rPr>
          <w:rFonts w:ascii="Arial" w:eastAsia="Times New Roman" w:hAnsi="Arial" w:cs="Arial"/>
          <w:b/>
          <w:kern w:val="28"/>
          <w:sz w:val="28"/>
          <w:szCs w:val="28"/>
          <w:lang w:val="x-none" w:eastAsia="x-none"/>
        </w:rPr>
        <w:t>3. LA PROGETTAZIONE CURRICOLARE, EXTRACURRICOLARE, EDUCATIVA E ORGANIZZATIVA</w:t>
      </w: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it-IT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</w:pPr>
      <w:proofErr w:type="gramStart"/>
      <w:r w:rsidRPr="001058DE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3.1  I</w:t>
      </w:r>
      <w:proofErr w:type="gramEnd"/>
      <w:r w:rsidRPr="001058DE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 xml:space="preserve"> PROFILI PROFESSIONALI</w:t>
      </w: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Il Diplomato nell’indirizzo </w:t>
      </w:r>
      <w:r w:rsidRPr="001058DE">
        <w:rPr>
          <w:rFonts w:ascii="Arial" w:eastAsia="Times New Roman" w:hAnsi="Arial" w:cs="Arial"/>
          <w:b/>
          <w:i/>
          <w:sz w:val="20"/>
          <w:szCs w:val="20"/>
          <w:lang w:eastAsia="it-IT"/>
        </w:rPr>
        <w:t>“Servizi per l’enogastronomia e l’ospitalità alberghiera”</w:t>
      </w: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ha specifiche competenze tecniche, economiche e normative nelle filiere dell’enogastronomia e dell’ospitalità alberghiera, nei cui ambiti interviene in tutto il ciclo di organizzazione e gestione dei servizi.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È in grado di: </w:t>
      </w:r>
    </w:p>
    <w:p w:rsidR="001058DE" w:rsidRPr="001058DE" w:rsidRDefault="001058DE" w:rsidP="001058D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Utilizzare le tecniche per la gestione dei servizi eno-gastronomici e per l’organizzazione della commercializzazione, dei servizi di accoglienza, di ristoraz</w:t>
      </w:r>
      <w:bookmarkStart w:id="0" w:name="_GoBack"/>
      <w:bookmarkEnd w:id="0"/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ione e di ospitalità. </w:t>
      </w:r>
    </w:p>
    <w:p w:rsidR="001058DE" w:rsidRPr="001058DE" w:rsidRDefault="001058DE" w:rsidP="001058D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Organizzare attività di pertinenza, in riferimento agli impianti, alle attrezzature e alle risorse umane. </w:t>
      </w:r>
    </w:p>
    <w:p w:rsidR="001058DE" w:rsidRPr="001058DE" w:rsidRDefault="001058DE" w:rsidP="001058D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Applicare le norme attinenti </w:t>
      </w:r>
      <w:proofErr w:type="gramStart"/>
      <w:r w:rsidRPr="001058DE">
        <w:rPr>
          <w:rFonts w:ascii="Arial" w:eastAsia="Times New Roman" w:hAnsi="Arial" w:cs="Arial"/>
          <w:sz w:val="20"/>
          <w:szCs w:val="20"/>
          <w:lang w:eastAsia="it-IT"/>
        </w:rPr>
        <w:t>la</w:t>
      </w:r>
      <w:proofErr w:type="gramEnd"/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conduzione dell’esercizio, certificazioni di qualità, la sicurezza e la salute nei luoghi di lavoro. </w:t>
      </w:r>
    </w:p>
    <w:p w:rsidR="001058DE" w:rsidRPr="001058DE" w:rsidRDefault="001058DE" w:rsidP="001058D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Utilizzare le tecniche di comunicazione e relazione in ambito professionale finalizzate all’ottimizzazione della qualità del servizio. </w:t>
      </w:r>
    </w:p>
    <w:p w:rsidR="001058DE" w:rsidRPr="001058DE" w:rsidRDefault="001058DE" w:rsidP="001058D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Comunicare in due lingue straniere. </w:t>
      </w:r>
    </w:p>
    <w:p w:rsidR="001058DE" w:rsidRPr="001058DE" w:rsidRDefault="001058DE" w:rsidP="001058D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Reperire ed elaborare dati relativi alla vendita, produzione ed erogazione dei servizi, con il ricorso a strumenti informatici e a programmi applicativi. </w:t>
      </w:r>
    </w:p>
    <w:p w:rsidR="001058DE" w:rsidRPr="001058DE" w:rsidRDefault="001058DE" w:rsidP="001058D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Attivare sinergie tra servizi di ospitalità-accoglienza e servizi eno-gastronomici. </w:t>
      </w:r>
    </w:p>
    <w:p w:rsidR="001058DE" w:rsidRPr="001058DE" w:rsidRDefault="001058DE" w:rsidP="001058DE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Curare la progettazione e programmazione di eventi per valorizzare il patrimonio delle risorse ambientali, artistiche, culturali, artigianali del territorio e la tipicità dei suoi prodotti.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L’indirizzo presenta le articolazioni: </w:t>
      </w: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lang w:val="x-none" w:eastAsia="x-none"/>
        </w:rPr>
      </w:pPr>
      <w:bookmarkStart w:id="1" w:name="_Toc402189218"/>
      <w:r w:rsidRPr="001058DE">
        <w:rPr>
          <w:rFonts w:ascii="Arial" w:eastAsia="Times New Roman" w:hAnsi="Arial" w:cs="Arial"/>
          <w:b/>
          <w:lang w:val="x-none" w:eastAsia="x-none"/>
        </w:rPr>
        <w:t>3.1.1 “Enogastronomia”</w:t>
      </w:r>
      <w:bookmarkEnd w:id="1"/>
      <w:r w:rsidRPr="001058DE">
        <w:rPr>
          <w:rFonts w:ascii="Arial" w:eastAsia="Times New Roman" w:hAnsi="Arial" w:cs="Arial"/>
          <w:lang w:val="x-none" w:eastAsia="x-none"/>
        </w:rPr>
        <w:t xml:space="preserve">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Il diplomato è in grado di intervenire nella valorizzazione, produzione, trasformazione, conservazione e presentazione dei prodotti enogastronomici; è, inoltre, in grado di operare nel sistema produttivo promuovendo le tradizioni locali, nazionali e internazionali, applicando le normative su sicurezza, trasparenza e tracciabilità e individuando le nuove tendenze enogastronomiche.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b/>
          <w:lang w:val="x-none" w:eastAsia="x-none"/>
        </w:rPr>
      </w:pPr>
      <w:bookmarkStart w:id="2" w:name="_Toc402189219"/>
      <w:r w:rsidRPr="001058DE">
        <w:rPr>
          <w:rFonts w:ascii="Arial" w:eastAsia="Times New Roman" w:hAnsi="Arial" w:cs="Arial"/>
          <w:b/>
          <w:lang w:val="x-none" w:eastAsia="x-none"/>
        </w:rPr>
        <w:t>3.1.2  “Servizi di Sala e di Vendita”</w:t>
      </w:r>
      <w:bookmarkEnd w:id="2"/>
      <w:r w:rsidRPr="001058DE">
        <w:rPr>
          <w:rFonts w:ascii="Arial" w:eastAsia="Times New Roman" w:hAnsi="Arial" w:cs="Arial"/>
          <w:b/>
          <w:lang w:val="x-none" w:eastAsia="x-none"/>
        </w:rPr>
        <w:t xml:space="preserve">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Il diplomato è in grado di svolgere attività operative e gestionali in relazione all’amministrazione, produzione, organizzazione, erogazione e vendita di prodotti e servizi enogastronomici; deve inoltre saper interpretare lo sviluppo delle filiere enogastronomiche per adeguare la produzione e la vendita in relazione alla richiesta dei mercati e della clientela, valorizzando i prodotti tipici e interagendo con il cliente, per trasformare il momento della ristorazione e della degustazione in un evento culturale.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A conclusione del percorso quinquennale, i diplomati nelle articolazioni “Enogastronomia” e “Servizi di Sala e di Vendita” conseguono i risultati di apprendimento di seguito specificati in termini di competenze:  </w:t>
      </w:r>
    </w:p>
    <w:p w:rsidR="001058DE" w:rsidRPr="001058DE" w:rsidRDefault="001058DE" w:rsidP="001058DE">
      <w:pPr>
        <w:numPr>
          <w:ilvl w:val="0"/>
          <w:numId w:val="2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Controllare e utilizzare gli alimenti e le bevande sotto il profilo organolettico, merceologico, chimico-fisico, nutrizionale e gastronomico. </w:t>
      </w:r>
    </w:p>
    <w:p w:rsidR="001058DE" w:rsidRPr="001058DE" w:rsidRDefault="001058DE" w:rsidP="001058DE">
      <w:pPr>
        <w:numPr>
          <w:ilvl w:val="0"/>
          <w:numId w:val="2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Predisporre menu coerenti con il contesto territoriale e rispondenti alle esigenze della clientela, anche in relazione a specifiche necessità dietologiche. </w:t>
      </w:r>
    </w:p>
    <w:p w:rsidR="001058DE" w:rsidRPr="001058DE" w:rsidRDefault="001058DE" w:rsidP="001058DE">
      <w:pPr>
        <w:numPr>
          <w:ilvl w:val="0"/>
          <w:numId w:val="2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Adeguare e organizzare la produzione e la vendita in relazione alla domanda dei mercati, valorizzando i prodotti tipici. </w:t>
      </w: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lang w:val="x-none" w:eastAsia="x-none"/>
        </w:rPr>
      </w:pPr>
      <w:bookmarkStart w:id="3" w:name="_Toc402189220"/>
      <w:r w:rsidRPr="001058DE">
        <w:rPr>
          <w:rFonts w:ascii="Arial" w:eastAsia="Times New Roman" w:hAnsi="Arial" w:cs="Arial"/>
          <w:b/>
          <w:lang w:val="x-none" w:eastAsia="x-none"/>
        </w:rPr>
        <w:t>3.1.3</w:t>
      </w:r>
      <w:r w:rsidRPr="001058DE">
        <w:rPr>
          <w:rFonts w:ascii="Arial" w:eastAsia="Times New Roman" w:hAnsi="Arial" w:cs="Arial"/>
          <w:lang w:val="x-none" w:eastAsia="x-none"/>
        </w:rPr>
        <w:t xml:space="preserve"> “</w:t>
      </w:r>
      <w:r w:rsidRPr="001058DE">
        <w:rPr>
          <w:rFonts w:ascii="Arial" w:eastAsia="Times New Roman" w:hAnsi="Arial" w:cs="Arial"/>
          <w:b/>
          <w:lang w:val="x-none" w:eastAsia="x-none"/>
        </w:rPr>
        <w:t xml:space="preserve">Accoglienza </w:t>
      </w:r>
      <w:r w:rsidRPr="001058DE">
        <w:rPr>
          <w:rFonts w:ascii="Arial" w:eastAsia="Times New Roman" w:hAnsi="Arial" w:cs="Arial"/>
          <w:b/>
          <w:lang w:eastAsia="x-none"/>
        </w:rPr>
        <w:t>T</w:t>
      </w:r>
      <w:proofErr w:type="spellStart"/>
      <w:r w:rsidRPr="001058DE">
        <w:rPr>
          <w:rFonts w:ascii="Arial" w:eastAsia="Times New Roman" w:hAnsi="Arial" w:cs="Arial"/>
          <w:b/>
          <w:lang w:val="x-none" w:eastAsia="x-none"/>
        </w:rPr>
        <w:t>uristica</w:t>
      </w:r>
      <w:proofErr w:type="spellEnd"/>
      <w:r w:rsidRPr="001058DE">
        <w:rPr>
          <w:rFonts w:ascii="Arial" w:eastAsia="Times New Roman" w:hAnsi="Arial" w:cs="Arial"/>
          <w:lang w:val="x-none" w:eastAsia="x-none"/>
        </w:rPr>
        <w:t>”</w:t>
      </w:r>
      <w:bookmarkEnd w:id="3"/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Il diplomato è in grado di intervenire nei diversi ambiti delle attività di ricevimento, di gestire e organizzare i servizi in relazione alla domanda del mercato e alle esigenze della clientela; di </w:t>
      </w:r>
      <w:proofErr w:type="gramStart"/>
      <w:r w:rsidRPr="001058DE">
        <w:rPr>
          <w:rFonts w:ascii="Arial" w:eastAsia="Times New Roman" w:hAnsi="Arial" w:cs="Arial"/>
          <w:sz w:val="20"/>
          <w:szCs w:val="20"/>
          <w:lang w:eastAsia="it-IT"/>
        </w:rPr>
        <w:t>promuovere  l’accoglienza</w:t>
      </w:r>
      <w:proofErr w:type="gramEnd"/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 turistico-alberghiera, anche attraverso la progettazione di prodotti turistici  che valorizzino tutte  le risorse del territorio.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A conclusione del percorso quinquennale, il Diplomato nell’articolazione “Accoglienza turistica” consegue i risultati di apprendimento di seguito specificati in termini di competenze: 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Utilizzare le tecniche di promozione, vendita, commercializzazione, assistenza, informazione e intermediazione turistico-alberghiera. 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Adeguare la produzione e la vendita dei servizi di accoglienza e ospitalità in relazione alle richieste dei mercati e della clientela. 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Promuovere e gestire i servizi di accoglienza turistico-alberghiera anche attraverso la progettazione dei servizi turistici per valorizzare le risorse ambientali, storico-artistico, culturali e enogastronomiche del territorio. 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Sovrintendere all’organizzazione dei servizi di accoglienza e di ospitalità, applicando le tecniche di gestione economica e finanziaria alle aziende turistico-alberghiere.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hd w:val="clear" w:color="auto" w:fill="FFFFFF"/>
        <w:spacing w:after="90" w:line="389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it-IT"/>
        </w:rPr>
      </w:pPr>
      <w:r w:rsidRPr="001058DE">
        <w:rPr>
          <w:rFonts w:ascii="Arial" w:eastAsia="Times New Roman" w:hAnsi="Arial" w:cs="Arial"/>
          <w:b/>
          <w:bCs/>
          <w:kern w:val="36"/>
          <w:lang w:eastAsia="it-IT"/>
        </w:rPr>
        <w:t xml:space="preserve">Profilo Prodotti dolciari artigianali e industriali </w:t>
      </w:r>
    </w:p>
    <w:p w:rsidR="001058DE" w:rsidRPr="001058DE" w:rsidRDefault="001058DE" w:rsidP="001058DE">
      <w:pPr>
        <w:shd w:val="clear" w:color="auto" w:fill="FFFFFF"/>
        <w:spacing w:after="0" w:line="316" w:lineRule="atLeast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1058DE" w:rsidRPr="001058DE" w:rsidRDefault="001058DE" w:rsidP="001058DE">
      <w:pPr>
        <w:shd w:val="clear" w:color="auto" w:fill="FFFFFF"/>
        <w:spacing w:after="0" w:line="31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L’opzione </w:t>
      </w:r>
      <w:r w:rsidRPr="001058D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“Prodotti dolciari artigianali e industriali”</w:t>
      </w:r>
      <w:r w:rsidRPr="001058DE">
        <w:rPr>
          <w:rFonts w:ascii="Arial" w:eastAsia="Times New Roman" w:hAnsi="Arial" w:cs="Arial"/>
          <w:sz w:val="20"/>
          <w:szCs w:val="20"/>
          <w:lang w:eastAsia="it-IT"/>
        </w:rPr>
        <w:t> afferisce all’articolazione </w:t>
      </w:r>
      <w:r w:rsidRPr="001058D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“Enogastronomia”</w:t>
      </w: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:rsidR="001058DE" w:rsidRPr="001058DE" w:rsidRDefault="001058DE" w:rsidP="001058DE">
      <w:pPr>
        <w:shd w:val="clear" w:color="auto" w:fill="FFFFFF"/>
        <w:spacing w:after="0" w:line="316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Nell’opzione “Prodotti dolciari artigianali e industriali” il Diplomato è in grado di intervenire nella valorizzazione, produzione, trasformazione, conservazione e presentazione dei prodotti enogastronomici dolciari e da forno; ha competenze specifiche sugli impianti, sui processi industriali di produzione e sul controllo di qualità del prodotto alimentare.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A conclusione del percorso quinquennale, il Diplomato nell’articolazione “</w:t>
      </w:r>
      <w:r w:rsidRPr="001058DE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Prodotti dolciari industriali e artigianali</w:t>
      </w: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” consegue i risultati di apprendimento di seguito specificati in termini di competenze: 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Agire nel sistema di qualità relativo alla filiera produttiva di interesse.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Utilizzare tecniche di lavorazione e strumenti gestionali nella produzione di servizi e prodotti enogastronomici, ristorativi e di accoglienza turistico-alberghiera.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Integrare le competenze professionali orientate al cliente con quelle linguistiche, utilizzando le tecniche di comunicazione e relazione per ottimizzare la qualità del servizio e il coordinamento con i colleghi.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lastRenderedPageBreak/>
        <w:t>Valorizzare e promuovere le tradizioni locali, nazionali e internazionali individuando le nuove tendenze di filiera.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Applicare le normative vigenti, nazionali e internazionali, in fatto di sicurezza, trasparenza e tracciabilità dei prodotti.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Attuare strategie di pianificazione, compensazione, monitoraggio per ottimizzare la produzione di beni e servizi in relazione al contesto.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Controllare i prodotti sotto il profilo organolettico, merceologico, chimico-fisico, nutrizionale e gastronomico.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Adeguare e organizzare la produzione e la vendita in relazione alla domanda dei mercati, valorizzando i prodotti tipici.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Agire nel sistema di qualità relativo alla filiera produttiva delle produzioni industriali e artigianali dolciarie e da forno.</w:t>
      </w:r>
    </w:p>
    <w:p w:rsidR="001058DE" w:rsidRPr="001058DE" w:rsidRDefault="001058DE" w:rsidP="001058DE">
      <w:pPr>
        <w:numPr>
          <w:ilvl w:val="0"/>
          <w:numId w:val="3"/>
        </w:numPr>
        <w:shd w:val="clear" w:color="auto" w:fill="FFFFFF"/>
        <w:tabs>
          <w:tab w:val="num" w:pos="851"/>
        </w:tabs>
        <w:spacing w:after="0" w:line="36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Valorizzare e promuovere le tradizioni locali, nazionali e internazionali delle produzioni industriali e artigianali dolciarie e da forno individuando le nuove tendenze di filiera.</w:t>
      </w:r>
    </w:p>
    <w:p w:rsidR="001058DE" w:rsidRPr="001058DE" w:rsidRDefault="001058DE" w:rsidP="001058DE">
      <w:pPr>
        <w:rPr>
          <w:rFonts w:ascii="Arial" w:eastAsia="Calibri" w:hAnsi="Arial" w:cs="Arial"/>
          <w:sz w:val="24"/>
          <w:szCs w:val="24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x-none"/>
        </w:rPr>
      </w:pPr>
      <w:r w:rsidRPr="001058DE">
        <w:rPr>
          <w:rFonts w:ascii="Arial" w:eastAsia="Times New Roman" w:hAnsi="Arial" w:cs="Arial"/>
          <w:kern w:val="28"/>
          <w:sz w:val="28"/>
          <w:szCs w:val="28"/>
          <w:lang w:val="x-none" w:eastAsia="x-none"/>
        </w:rPr>
        <w:br w:type="page"/>
      </w:r>
      <w:bookmarkStart w:id="4" w:name="_Toc402189221"/>
      <w:r w:rsidRPr="001058DE">
        <w:rPr>
          <w:rFonts w:ascii="Arial" w:eastAsia="Times New Roman" w:hAnsi="Arial" w:cs="Arial"/>
          <w:b/>
          <w:kern w:val="28"/>
          <w:sz w:val="24"/>
          <w:szCs w:val="24"/>
          <w:lang w:val="x-none" w:eastAsia="x-none"/>
        </w:rPr>
        <w:lastRenderedPageBreak/>
        <w:t>3.2. QUADRO ORARIO SETTIMANALE</w:t>
      </w:r>
      <w:bookmarkEnd w:id="4"/>
      <w:r w:rsidRPr="001058DE">
        <w:rPr>
          <w:rFonts w:ascii="Arial" w:eastAsia="Times New Roman" w:hAnsi="Arial" w:cs="Arial"/>
          <w:b/>
          <w:kern w:val="28"/>
          <w:sz w:val="24"/>
          <w:szCs w:val="24"/>
          <w:lang w:val="x-none" w:eastAsia="x-none"/>
        </w:rPr>
        <w:t xml:space="preserve">* </w:t>
      </w: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kern w:val="28"/>
          <w:sz w:val="20"/>
          <w:szCs w:val="20"/>
          <w:lang w:val="x-none" w:eastAsia="x-none"/>
        </w:rPr>
      </w:pPr>
      <w:r w:rsidRPr="001058DE">
        <w:rPr>
          <w:rFonts w:ascii="Arial" w:eastAsia="Times New Roman" w:hAnsi="Arial" w:cs="Arial"/>
          <w:kern w:val="28"/>
          <w:sz w:val="20"/>
          <w:szCs w:val="20"/>
          <w:lang w:val="x-none" w:eastAsia="x-none"/>
        </w:rPr>
        <w:t>Primo Biennio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3780"/>
        <w:gridCol w:w="1864"/>
      </w:tblGrid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Seconda</w:t>
            </w: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*</w:t>
            </w:r>
          </w:p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 + </w:t>
            </w:r>
            <w:r w:rsidRPr="001058DE">
              <w:rPr>
                <w:rFonts w:ascii="Arial" w:eastAsia="Calibri" w:hAnsi="Arial" w:cs="Arial"/>
              </w:rPr>
              <w:t>1 con Geografia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3 + </w:t>
            </w:r>
            <w:r w:rsidRPr="001058DE">
              <w:rPr>
                <w:rFonts w:ascii="Arial" w:eastAsia="Calibri" w:hAnsi="Arial" w:cs="Arial"/>
              </w:rPr>
              <w:t>1 con Sala (x2)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TIC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 + </w:t>
            </w:r>
            <w:r w:rsidRPr="001058DE">
              <w:rPr>
                <w:rFonts w:ascii="Arial" w:eastAsia="Calibri" w:hAnsi="Arial" w:cs="Arial"/>
              </w:rPr>
              <w:t>1 con Accoglienza turistica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//</w:t>
            </w:r>
          </w:p>
        </w:tc>
      </w:tr>
      <w:tr w:rsidR="001058DE" w:rsidRPr="001058DE" w:rsidTr="00144D3E">
        <w:trPr>
          <w:trHeight w:val="214"/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Integrate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//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Fisica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</w:t>
            </w:r>
            <w:proofErr w:type="gramStart"/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  +</w:t>
            </w:r>
            <w:proofErr w:type="gramEnd"/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1058DE">
              <w:rPr>
                <w:rFonts w:ascii="Arial" w:eastAsia="Calibri" w:hAnsi="Arial" w:cs="Arial"/>
              </w:rPr>
              <w:t>1 con cucina (x2)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//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Chimica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// 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Scienza degli alimenti 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Lab. Servizi – Cucina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Lab. Servizi – Sala e Vendita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Lab. Servizi – Accoglienza Turistica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Francese / Spagnolo / Tedesco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 o alternativa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058DE" w:rsidRPr="001058DE" w:rsidTr="00144D3E">
        <w:trPr>
          <w:jc w:val="center"/>
        </w:trPr>
        <w:tc>
          <w:tcPr>
            <w:tcW w:w="206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ore settimanali</w:t>
            </w:r>
          </w:p>
        </w:tc>
        <w:tc>
          <w:tcPr>
            <w:tcW w:w="1963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 + 4 di compresenza</w:t>
            </w:r>
          </w:p>
        </w:tc>
        <w:tc>
          <w:tcPr>
            <w:tcW w:w="968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</w:tr>
    </w:tbl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1058DE">
        <w:rPr>
          <w:rFonts w:ascii="Arial" w:eastAsia="Times New Roman" w:hAnsi="Arial" w:cs="Arial"/>
          <w:b/>
          <w:sz w:val="20"/>
          <w:szCs w:val="24"/>
          <w:lang w:eastAsia="it-IT"/>
        </w:rPr>
        <w:t>Secondo Biennio e Quinto anno - Articolazione Enogastronomia*</w:t>
      </w:r>
    </w:p>
    <w:p w:rsidR="001058DE" w:rsidRPr="001058DE" w:rsidRDefault="001058DE" w:rsidP="001058DE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kern w:val="28"/>
          <w:sz w:val="20"/>
          <w:szCs w:val="20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9"/>
        <w:gridCol w:w="967"/>
        <w:gridCol w:w="1232"/>
        <w:gridCol w:w="1230"/>
      </w:tblGrid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Terza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Quarta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Quinta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Scienza e cultura dell’alimentazione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e tecnica amministrativa della struttura ricettiva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Lab. Servizi Enogastronomici – settore cucina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6+1com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4+1com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Lab. Servizi Enogastronomici – settore sala e vendita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Francese / Spagnolo / Tedesco 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 o alternativa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ore settimanali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</w:tr>
    </w:tbl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1058DE">
        <w:rPr>
          <w:rFonts w:ascii="Arial" w:eastAsia="Times New Roman" w:hAnsi="Arial" w:cs="Arial"/>
          <w:b/>
          <w:sz w:val="20"/>
          <w:szCs w:val="24"/>
          <w:lang w:eastAsia="it-IT"/>
        </w:rPr>
        <w:t>Secondo Biennio e Quinto anno - Articolazione Servizi di Sala e Vendita*</w:t>
      </w:r>
    </w:p>
    <w:p w:rsidR="001058DE" w:rsidRPr="001058DE" w:rsidRDefault="001058DE" w:rsidP="001058DE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kern w:val="28"/>
          <w:sz w:val="20"/>
          <w:szCs w:val="20"/>
          <w:lang w:eastAsia="x-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9"/>
        <w:gridCol w:w="967"/>
        <w:gridCol w:w="1232"/>
        <w:gridCol w:w="1230"/>
      </w:tblGrid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Terza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Quarta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Quinta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Scienza e cultura dell’alimentazione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e tecnica amministrativa della struttura ricettiva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Lab. Servizi Enogastronomici – settore sala e vendita 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6+1com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4+com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Lab. Servizi Enogastronomici – settore cucina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Francese / Spagnolo / Tedesco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 o alternativa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ore settimanali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</w:tr>
    </w:tbl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kern w:val="28"/>
          <w:sz w:val="20"/>
          <w:szCs w:val="20"/>
          <w:lang w:val="x-none" w:eastAsia="x-none"/>
        </w:rPr>
      </w:pPr>
      <w:r w:rsidRPr="001058DE">
        <w:rPr>
          <w:rFonts w:ascii="Arial" w:eastAsia="Times New Roman" w:hAnsi="Arial" w:cs="Arial"/>
          <w:b/>
          <w:kern w:val="28"/>
          <w:sz w:val="20"/>
          <w:szCs w:val="20"/>
          <w:lang w:val="x-none" w:eastAsia="x-none"/>
        </w:rPr>
        <w:t>Secondo Biennio e Quinto anno - Articolazione Accoglienza Turistica</w:t>
      </w:r>
      <w:r w:rsidRPr="001058DE">
        <w:rPr>
          <w:rFonts w:ascii="Arial" w:eastAsia="Times New Roman" w:hAnsi="Arial" w:cs="Arial"/>
          <w:kern w:val="28"/>
          <w:sz w:val="20"/>
          <w:szCs w:val="20"/>
          <w:lang w:val="x-none" w:eastAsia="x-none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967"/>
        <w:gridCol w:w="1232"/>
        <w:gridCol w:w="1229"/>
      </w:tblGrid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Terza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Quarta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Quinta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Scienza e cultura dell’alimentazione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e tecnica amministrativa della struttura ricettiva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Lab. Servizi Accoglienza Turistica 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6+1com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4+1com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Tecniche di comunicazione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Francese / Spagnolo / Tedesco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 o alternativa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058DE" w:rsidRPr="001058DE" w:rsidTr="00144D3E">
        <w:trPr>
          <w:jc w:val="center"/>
        </w:trPr>
        <w:tc>
          <w:tcPr>
            <w:tcW w:w="322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ore settimanali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40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39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</w:tr>
    </w:tbl>
    <w:p w:rsidR="001058DE" w:rsidRPr="001058DE" w:rsidRDefault="001058DE" w:rsidP="001058DE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b/>
          <w:kern w:val="28"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3"/>
        <w:rPr>
          <w:rFonts w:ascii="Arial" w:eastAsia="Times New Roman" w:hAnsi="Arial" w:cs="Arial"/>
          <w:b/>
          <w:kern w:val="28"/>
          <w:sz w:val="20"/>
          <w:szCs w:val="20"/>
          <w:lang w:eastAsia="x-none"/>
        </w:rPr>
      </w:pPr>
      <w:r w:rsidRPr="001058DE">
        <w:rPr>
          <w:rFonts w:ascii="Arial" w:eastAsia="Times New Roman" w:hAnsi="Arial" w:cs="Arial"/>
          <w:b/>
          <w:kern w:val="28"/>
          <w:sz w:val="20"/>
          <w:szCs w:val="20"/>
          <w:lang w:val="x-none" w:eastAsia="x-none"/>
        </w:rPr>
        <w:lastRenderedPageBreak/>
        <w:t xml:space="preserve">Secondo Biennio e Quinto anno – </w:t>
      </w:r>
      <w:r w:rsidRPr="001058DE">
        <w:rPr>
          <w:rFonts w:ascii="Arial" w:eastAsia="Times New Roman" w:hAnsi="Arial" w:cs="Arial"/>
          <w:b/>
          <w:kern w:val="28"/>
          <w:sz w:val="20"/>
          <w:szCs w:val="20"/>
          <w:lang w:eastAsia="x-none"/>
        </w:rPr>
        <w:t>Prodotti dolciari artigianali e industriali</w:t>
      </w:r>
      <w:r w:rsidRPr="001058DE">
        <w:rPr>
          <w:rFonts w:ascii="Arial" w:eastAsia="Times New Roman" w:hAnsi="Arial" w:cs="Arial"/>
          <w:kern w:val="28"/>
          <w:sz w:val="20"/>
          <w:szCs w:val="20"/>
          <w:lang w:val="x-none" w:eastAsia="x-none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9"/>
        <w:gridCol w:w="967"/>
        <w:gridCol w:w="1232"/>
        <w:gridCol w:w="1230"/>
      </w:tblGrid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Terza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Quarta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Quinta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Scienza e cultura dell’alimentazione, analisi e controlli microbiologici dei prodotti alimentari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1+2com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e tecnica amministrativa della struttura ricettiva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Tecniche di organizzazione e gestione dei processi produttivi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Lab. Servizi Enogastronomici – settore pasticceria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Francese / Spagnolo / Tedesco 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Analisi e controlli chimici dei prodotti alimentari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1+2com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 o alternativa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058DE" w:rsidRPr="001058DE" w:rsidTr="00144D3E">
        <w:trPr>
          <w:jc w:val="center"/>
        </w:trPr>
        <w:tc>
          <w:tcPr>
            <w:tcW w:w="321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ore settimanali</w:t>
            </w:r>
          </w:p>
        </w:tc>
        <w:tc>
          <w:tcPr>
            <w:tcW w:w="502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40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639" w:type="pct"/>
            <w:vAlign w:val="center"/>
          </w:tcPr>
          <w:p w:rsidR="001058DE" w:rsidRPr="001058DE" w:rsidRDefault="001058DE" w:rsidP="001058D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</w:tr>
    </w:tbl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x-none"/>
        </w:rPr>
      </w:pPr>
      <w:r w:rsidRPr="001058DE">
        <w:rPr>
          <w:rFonts w:ascii="Arial" w:eastAsia="Times New Roman" w:hAnsi="Arial" w:cs="Arial"/>
          <w:b/>
          <w:kern w:val="28"/>
          <w:sz w:val="24"/>
          <w:szCs w:val="24"/>
          <w:lang w:val="x-none" w:eastAsia="x-none"/>
        </w:rPr>
        <w:t>*</w:t>
      </w:r>
      <w:r w:rsidRPr="001058DE">
        <w:rPr>
          <w:rFonts w:ascii="Arial" w:eastAsia="Times New Roman" w:hAnsi="Arial" w:cs="Arial"/>
          <w:b/>
          <w:kern w:val="28"/>
          <w:sz w:val="20"/>
          <w:szCs w:val="20"/>
          <w:lang w:eastAsia="x-none"/>
        </w:rPr>
        <w:t xml:space="preserve">A partire dall’anno scolastico 2019/2020, i quadri orari delle classi seconde, terze e quarte verranno progressivamente modificati, in attuazione del Decreto </w:t>
      </w:r>
      <w:r w:rsidRPr="001058DE">
        <w:rPr>
          <w:rFonts w:ascii="Arial" w:eastAsia="Times New Roman" w:hAnsi="Arial" w:cs="Arial"/>
          <w:b/>
          <w:kern w:val="28"/>
          <w:sz w:val="20"/>
          <w:szCs w:val="20"/>
          <w:shd w:val="clear" w:color="auto" w:fill="FFFFFF"/>
          <w:lang w:val="x-none" w:eastAsia="x-none"/>
        </w:rPr>
        <w:t>legislativo 61 del 13 aprile 2017</w:t>
      </w:r>
      <w:r w:rsidRPr="001058DE">
        <w:rPr>
          <w:rFonts w:ascii="Arial" w:eastAsia="Times New Roman" w:hAnsi="Arial" w:cs="Arial"/>
          <w:b/>
          <w:kern w:val="28"/>
          <w:sz w:val="24"/>
          <w:szCs w:val="24"/>
          <w:lang w:eastAsia="x-none"/>
        </w:rPr>
        <w:t>.</w:t>
      </w:r>
      <w:r w:rsidRPr="001058DE">
        <w:rPr>
          <w:rFonts w:ascii="Arial" w:eastAsia="Times New Roman" w:hAnsi="Arial" w:cs="Arial"/>
          <w:b/>
          <w:kern w:val="28"/>
          <w:sz w:val="24"/>
          <w:szCs w:val="24"/>
          <w:lang w:val="x-none" w:eastAsia="x-none"/>
        </w:rPr>
        <w:t xml:space="preserve"> </w:t>
      </w:r>
      <w:bookmarkStart w:id="5" w:name="_Toc402189222"/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spacing w:before="60" w:after="60" w:line="24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</w:p>
    <w:p w:rsidR="001058DE" w:rsidRPr="001058DE" w:rsidRDefault="001058DE" w:rsidP="001058DE">
      <w:pPr>
        <w:keepNext/>
        <w:spacing w:after="0" w:line="240" w:lineRule="auto"/>
        <w:outlineLvl w:val="0"/>
        <w:rPr>
          <w:rFonts w:ascii="Arial" w:eastAsia="Times New Roman" w:hAnsi="Arial" w:cs="Arial"/>
          <w:b/>
          <w:kern w:val="28"/>
          <w:sz w:val="24"/>
          <w:szCs w:val="24"/>
          <w:lang w:val="x-none" w:eastAsia="x-none"/>
        </w:rPr>
      </w:pPr>
      <w:r w:rsidRPr="001058DE">
        <w:rPr>
          <w:rFonts w:ascii="Arial" w:eastAsia="Times New Roman" w:hAnsi="Arial" w:cs="Arial"/>
          <w:b/>
          <w:kern w:val="28"/>
          <w:sz w:val="24"/>
          <w:szCs w:val="24"/>
          <w:lang w:val="x-none" w:eastAsia="x-none"/>
        </w:rPr>
        <w:t>3.3. CORSO REGIONALE DI ISTRUZIONE E FORMAZIONE PROFESSIONALE (IEFP) - OPERATORE DELLA RISTORAZIONE</w:t>
      </w:r>
      <w:bookmarkEnd w:id="5"/>
      <w:r w:rsidRPr="001058DE">
        <w:rPr>
          <w:rFonts w:ascii="Arial" w:eastAsia="Times New Roman" w:hAnsi="Arial" w:cs="Arial"/>
          <w:b/>
          <w:kern w:val="28"/>
          <w:sz w:val="24"/>
          <w:szCs w:val="24"/>
          <w:lang w:val="x-none" w:eastAsia="x-none"/>
        </w:rPr>
        <w:t xml:space="preserve"> </w:t>
      </w: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lang w:val="x-none" w:eastAsia="x-none"/>
        </w:rPr>
      </w:pPr>
      <w:bookmarkStart w:id="6" w:name="_Toc402189223"/>
      <w:r w:rsidRPr="001058DE">
        <w:rPr>
          <w:rFonts w:ascii="Arial" w:eastAsia="Times New Roman" w:hAnsi="Arial" w:cs="Arial"/>
          <w:b/>
          <w:lang w:val="x-none" w:eastAsia="x-none"/>
        </w:rPr>
        <w:t>3.3.1 Indirizzo “Preparazione Pasti”</w:t>
      </w:r>
      <w:bookmarkEnd w:id="6"/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Le competenze caratterizzanti sono funzionali all’operatività nel settore della ristorazione; nello specifico sostengono lo svolgimento di attività attinenti alla preparazione di piatti sulla base di ricettari e su indicazioni dello chef, nel rispetto delle norme igienico sanitarie e della sicurezza.</w:t>
      </w: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b/>
          <w:lang w:val="x-none" w:eastAsia="x-none"/>
        </w:rPr>
      </w:pPr>
      <w:bookmarkStart w:id="7" w:name="_Toc402189224"/>
      <w:r w:rsidRPr="001058DE">
        <w:rPr>
          <w:rFonts w:ascii="Arial" w:eastAsia="Times New Roman" w:hAnsi="Arial" w:cs="Arial"/>
          <w:b/>
          <w:lang w:val="x-none" w:eastAsia="x-none"/>
        </w:rPr>
        <w:t>Quadro Orario</w:t>
      </w:r>
      <w:bookmarkEnd w:id="7"/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4419"/>
        <w:gridCol w:w="1163"/>
        <w:gridCol w:w="1514"/>
        <w:gridCol w:w="1130"/>
      </w:tblGrid>
      <w:tr w:rsidR="001058DE" w:rsidRPr="001058DE" w:rsidTr="00144D3E">
        <w:trPr>
          <w:cantSplit/>
          <w:jc w:val="center"/>
        </w:trPr>
        <w:tc>
          <w:tcPr>
            <w:tcW w:w="728" w:type="pct"/>
            <w:vMerge w:val="restart"/>
            <w:textDirection w:val="btLr"/>
            <w:vAlign w:val="center"/>
          </w:tcPr>
          <w:p w:rsidR="001058DE" w:rsidRPr="001058DE" w:rsidRDefault="001058DE" w:rsidP="001058DE">
            <w:pPr>
              <w:spacing w:after="0" w:line="36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INDIRIZZO</w:t>
            </w:r>
          </w:p>
          <w:p w:rsidR="001058DE" w:rsidRPr="001058DE" w:rsidRDefault="001058DE" w:rsidP="001058DE">
            <w:pPr>
              <w:spacing w:after="0" w:line="36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PREPARAZIONE PASTI</w:t>
            </w: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Prima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Seconda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Terza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2*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Scienza degli alimenti 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9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 Sala e Bar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//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//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Francese 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0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0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 o alternativa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ore settimanali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33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Alternanza scuola lavoro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--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240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320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*Economia aziendale (A017)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</w:tr>
    </w:tbl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b/>
          <w:lang w:val="x-none" w:eastAsia="x-none"/>
        </w:rPr>
      </w:pPr>
      <w:bookmarkStart w:id="8" w:name="_Toc402189225"/>
      <w:r w:rsidRPr="001058DE">
        <w:rPr>
          <w:rFonts w:ascii="Arial" w:eastAsia="Times New Roman" w:hAnsi="Arial" w:cs="Arial"/>
          <w:b/>
          <w:lang w:val="x-none" w:eastAsia="x-none"/>
        </w:rPr>
        <w:t>Competenze in uscita</w:t>
      </w:r>
      <w:bookmarkEnd w:id="8"/>
    </w:p>
    <w:p w:rsidR="001058DE" w:rsidRPr="001058DE" w:rsidRDefault="001058DE" w:rsidP="001058DE">
      <w:pPr>
        <w:spacing w:after="0" w:line="36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1058DE"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 xml:space="preserve">Al termine del corso triennale il qualificato in </w:t>
      </w:r>
      <w:r w:rsidRPr="001058DE">
        <w:rPr>
          <w:rFonts w:ascii="Arial" w:eastAsia="Times New Roman" w:hAnsi="Arial" w:cs="Arial"/>
          <w:b/>
          <w:bCs/>
          <w:iCs/>
          <w:sz w:val="20"/>
          <w:szCs w:val="20"/>
          <w:lang w:val="x-none" w:eastAsia="x-none"/>
        </w:rPr>
        <w:t>“Preparazione pasti”</w:t>
      </w:r>
      <w:r w:rsidRPr="001058DE"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 xml:space="preserve"> deve essere in grado di effettuare: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la predisposizione del menù di un ristorante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il rifornimento delle forniture per un ristorante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la preparazione di un piatto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la presentazione di un piatto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la conservazione degli alimenti </w:t>
      </w:r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x-none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x-none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x-none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x-none"/>
        </w:rPr>
      </w:pPr>
      <w:r w:rsidRPr="001058DE">
        <w:rPr>
          <w:rFonts w:ascii="Arial" w:eastAsia="Times New Roman" w:hAnsi="Arial" w:cs="Arial"/>
          <w:b/>
          <w:i/>
          <w:sz w:val="24"/>
          <w:szCs w:val="24"/>
          <w:lang w:val="x-none" w:eastAsia="x-none"/>
        </w:rPr>
        <w:br w:type="page"/>
      </w:r>
      <w:bookmarkStart w:id="9" w:name="_Toc402189226"/>
    </w:p>
    <w:p w:rsidR="001058DE" w:rsidRPr="001058DE" w:rsidRDefault="001058DE" w:rsidP="001058DE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lang w:val="x-none" w:eastAsia="x-none"/>
        </w:rPr>
      </w:pPr>
      <w:r w:rsidRPr="001058DE">
        <w:rPr>
          <w:rFonts w:ascii="Arial" w:eastAsia="Times New Roman" w:hAnsi="Arial" w:cs="Arial"/>
          <w:b/>
          <w:lang w:val="x-none" w:eastAsia="x-none"/>
        </w:rPr>
        <w:lastRenderedPageBreak/>
        <w:t>3.3.2 Indirizzo “Servizi Di Sala e Bar”</w:t>
      </w:r>
      <w:bookmarkEnd w:id="9"/>
    </w:p>
    <w:p w:rsidR="001058DE" w:rsidRPr="001058DE" w:rsidRDefault="001058DE" w:rsidP="001058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Le competenze caratterizzanti sono funzionali all’operatività nell’ambito del servizio di Sala e di Bar; nello specifico sostengono lo svolgimento di attività attinenti alla predisposizione degli ordini, alla somministrazione di pasti e di prodotti da bar, secondo gli standard aziendali richiesti e i criteri di qualità e di sicurezza igienico sanitaria.</w:t>
      </w:r>
    </w:p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b/>
          <w:lang w:val="x-none" w:eastAsia="x-none"/>
        </w:rPr>
      </w:pPr>
      <w:bookmarkStart w:id="10" w:name="_Toc402189227"/>
      <w:r w:rsidRPr="001058DE">
        <w:rPr>
          <w:rFonts w:ascii="Arial" w:eastAsia="Times New Roman" w:hAnsi="Arial" w:cs="Arial"/>
          <w:b/>
          <w:lang w:val="x-none" w:eastAsia="x-none"/>
        </w:rPr>
        <w:t>Quadro Orario</w:t>
      </w:r>
      <w:bookmarkEnd w:id="1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4419"/>
        <w:gridCol w:w="1163"/>
        <w:gridCol w:w="1514"/>
        <w:gridCol w:w="1130"/>
      </w:tblGrid>
      <w:tr w:rsidR="001058DE" w:rsidRPr="001058DE" w:rsidTr="00144D3E">
        <w:trPr>
          <w:cantSplit/>
          <w:jc w:val="center"/>
        </w:trPr>
        <w:tc>
          <w:tcPr>
            <w:tcW w:w="728" w:type="pct"/>
            <w:vMerge w:val="restart"/>
            <w:textDirection w:val="btLr"/>
            <w:vAlign w:val="center"/>
          </w:tcPr>
          <w:p w:rsidR="001058DE" w:rsidRPr="001058DE" w:rsidRDefault="001058DE" w:rsidP="001058DE">
            <w:pPr>
              <w:spacing w:after="0" w:line="36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INDIRIZZO</w:t>
            </w:r>
          </w:p>
          <w:p w:rsidR="001058DE" w:rsidRPr="001058DE" w:rsidRDefault="001058DE" w:rsidP="001058DE">
            <w:pPr>
              <w:spacing w:after="0" w:line="36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SERVIZI DI SALA E BAR</w:t>
            </w: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Prima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Seconda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Terza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Diritto ed economia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2*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Scienza degli alimenti 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cucina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//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//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Laboratorio di Sala e Bar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8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11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11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Francese 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Religione o alternativa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1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ore settimanali</w:t>
            </w:r>
          </w:p>
        </w:tc>
        <w:tc>
          <w:tcPr>
            <w:tcW w:w="604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33</w:t>
            </w:r>
          </w:p>
        </w:tc>
        <w:tc>
          <w:tcPr>
            <w:tcW w:w="786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32</w:t>
            </w:r>
          </w:p>
        </w:tc>
        <w:tc>
          <w:tcPr>
            <w:tcW w:w="587" w:type="pct"/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32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vMerge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Alternanza scuola lavoro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--</w:t>
            </w: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240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1058DE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320</w:t>
            </w:r>
          </w:p>
        </w:tc>
      </w:tr>
      <w:tr w:rsidR="001058DE" w:rsidRPr="001058DE" w:rsidTr="00144D3E">
        <w:trPr>
          <w:cantSplit/>
          <w:jc w:val="center"/>
        </w:trPr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58DE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*Economia aziendale (A017)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DE" w:rsidRPr="001058DE" w:rsidRDefault="001058DE" w:rsidP="001058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</w:p>
        </w:tc>
      </w:tr>
    </w:tbl>
    <w:p w:rsidR="001058DE" w:rsidRPr="001058DE" w:rsidRDefault="001058DE" w:rsidP="001058D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1058DE" w:rsidRPr="001058DE" w:rsidRDefault="001058DE" w:rsidP="001058DE">
      <w:pPr>
        <w:keepNext/>
        <w:spacing w:after="0" w:line="360" w:lineRule="auto"/>
        <w:jc w:val="both"/>
        <w:outlineLvl w:val="2"/>
        <w:rPr>
          <w:rFonts w:ascii="Arial" w:eastAsia="Times New Roman" w:hAnsi="Arial" w:cs="Arial"/>
          <w:b/>
          <w:lang w:val="x-none" w:eastAsia="x-none"/>
        </w:rPr>
      </w:pPr>
      <w:bookmarkStart w:id="11" w:name="_Toc402189228"/>
      <w:r w:rsidRPr="001058DE">
        <w:rPr>
          <w:rFonts w:ascii="Arial" w:eastAsia="Times New Roman" w:hAnsi="Arial" w:cs="Arial"/>
          <w:b/>
          <w:lang w:val="x-none" w:eastAsia="x-none"/>
        </w:rPr>
        <w:t>Competenze in uscita</w:t>
      </w:r>
      <w:bookmarkEnd w:id="11"/>
    </w:p>
    <w:p w:rsidR="001058DE" w:rsidRPr="001058DE" w:rsidRDefault="001058DE" w:rsidP="001058DE">
      <w:pPr>
        <w:spacing w:after="0" w:line="360" w:lineRule="auto"/>
        <w:ind w:right="227"/>
        <w:jc w:val="both"/>
        <w:rPr>
          <w:rFonts w:ascii="Arial" w:eastAsia="Times New Roman" w:hAnsi="Arial" w:cs="Arial"/>
          <w:bCs/>
          <w:iCs/>
          <w:sz w:val="20"/>
          <w:szCs w:val="20"/>
          <w:lang w:eastAsia="x-none"/>
        </w:rPr>
      </w:pPr>
      <w:r w:rsidRPr="001058DE"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 xml:space="preserve">Al termine del corso triennale il qualificato in </w:t>
      </w:r>
      <w:r w:rsidRPr="001058DE">
        <w:rPr>
          <w:rFonts w:ascii="Arial" w:eastAsia="Times New Roman" w:hAnsi="Arial" w:cs="Arial"/>
          <w:b/>
          <w:bCs/>
          <w:iCs/>
          <w:sz w:val="20"/>
          <w:szCs w:val="20"/>
          <w:lang w:val="x-none" w:eastAsia="x-none"/>
        </w:rPr>
        <w:t>“Servizi di sala e bar”</w:t>
      </w:r>
      <w:r w:rsidRPr="001058DE">
        <w:rPr>
          <w:rFonts w:ascii="Arial" w:eastAsia="Times New Roman" w:hAnsi="Arial" w:cs="Arial"/>
          <w:bCs/>
          <w:iCs/>
          <w:sz w:val="20"/>
          <w:szCs w:val="20"/>
          <w:lang w:val="x-none" w:eastAsia="x-none"/>
        </w:rPr>
        <w:t xml:space="preserve"> deve essere in grado di: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predisporre la comanda/ordine, secondo lo standard aziendale richiesto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>servire in sala pasti e bevande nel rispetto delle norme igienico-sanitarie vigenti</w:t>
      </w:r>
    </w:p>
    <w:p w:rsidR="001058DE" w:rsidRPr="001058DE" w:rsidRDefault="001058DE" w:rsidP="001058DE">
      <w:pPr>
        <w:tabs>
          <w:tab w:val="num" w:pos="851"/>
        </w:tabs>
        <w:spacing w:after="0" w:line="360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058DE">
        <w:rPr>
          <w:rFonts w:ascii="Arial" w:eastAsia="Times New Roman" w:hAnsi="Arial" w:cs="Arial"/>
          <w:sz w:val="20"/>
          <w:szCs w:val="20"/>
          <w:lang w:eastAsia="it-IT"/>
        </w:rPr>
        <w:t xml:space="preserve">somministrare bevande, gelati, </w:t>
      </w:r>
      <w:proofErr w:type="gramStart"/>
      <w:r w:rsidRPr="001058DE">
        <w:rPr>
          <w:rFonts w:ascii="Arial" w:eastAsia="Times New Roman" w:hAnsi="Arial" w:cs="Arial"/>
          <w:sz w:val="20"/>
          <w:szCs w:val="20"/>
          <w:lang w:eastAsia="it-IT"/>
        </w:rPr>
        <w:t>snack</w:t>
      </w:r>
      <w:proofErr w:type="gramEnd"/>
      <w:r w:rsidRPr="001058DE">
        <w:rPr>
          <w:rFonts w:ascii="Arial" w:eastAsia="Times New Roman" w:hAnsi="Arial" w:cs="Arial"/>
          <w:sz w:val="20"/>
          <w:szCs w:val="20"/>
          <w:lang w:eastAsia="it-IT"/>
        </w:rPr>
        <w:t>, prodotti di caffetteria e pasticceria nel rispetto delle norme igienico-sanitarie vigenti</w:t>
      </w:r>
    </w:p>
    <w:p w:rsidR="001058DE" w:rsidRPr="001058DE" w:rsidRDefault="001058DE">
      <w:pPr>
        <w:rPr>
          <w:rFonts w:ascii="Arial" w:hAnsi="Arial" w:cs="Arial"/>
        </w:rPr>
      </w:pPr>
    </w:p>
    <w:sectPr w:rsidR="001058DE" w:rsidRPr="00105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1872"/>
    <w:multiLevelType w:val="multilevel"/>
    <w:tmpl w:val="FF3C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C0F02"/>
    <w:multiLevelType w:val="hybridMultilevel"/>
    <w:tmpl w:val="C88E77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436AD"/>
    <w:multiLevelType w:val="hybridMultilevel"/>
    <w:tmpl w:val="A126A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DE"/>
    <w:rsid w:val="001058DE"/>
    <w:rsid w:val="009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7E90"/>
  <w15:chartTrackingRefBased/>
  <w15:docId w15:val="{A636EF38-BF01-4A26-90ED-9B389F76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piergiovanni rizzo</dc:creator>
  <cp:keywords/>
  <dc:description/>
  <cp:lastModifiedBy>piergiovanni rizzo</cp:lastModifiedBy>
  <cp:revision>1</cp:revision>
  <dcterms:created xsi:type="dcterms:W3CDTF">2018-12-01T14:30:00Z</dcterms:created>
  <dcterms:modified xsi:type="dcterms:W3CDTF">2018-12-01T14:31:00Z</dcterms:modified>
</cp:coreProperties>
</file>