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634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634"/>
      </w:tblGrid>
      <w:tr w:rsidR="00F21F0F" w:rsidRPr="0001778A" w:rsidTr="0001778A">
        <w:trPr>
          <w:trHeight w:val="850"/>
        </w:trPr>
        <w:tc>
          <w:tcPr>
            <w:tcW w:w="9634" w:type="dxa"/>
            <w:shd w:val="clear" w:color="auto" w:fill="BDD6EE" w:themeFill="accent1" w:themeFillTint="66"/>
            <w:vAlign w:val="center"/>
          </w:tcPr>
          <w:p w:rsidR="00F21F0F" w:rsidRPr="0001778A" w:rsidRDefault="00F21F0F" w:rsidP="0046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32"/>
                <w:szCs w:val="32"/>
              </w:rPr>
            </w:pPr>
            <w:bookmarkStart w:id="0" w:name="_Hlk524629178"/>
            <w:bookmarkStart w:id="1" w:name="_GoBack"/>
            <w:bookmarkEnd w:id="1"/>
            <w:r w:rsidRPr="0001778A">
              <w:rPr>
                <w:rFonts w:ascii="Arial" w:hAnsi="Arial" w:cs="Arial"/>
                <w:b/>
                <w:bCs/>
                <w:color w:val="292425"/>
                <w:spacing w:val="-19"/>
                <w:sz w:val="32"/>
                <w:szCs w:val="32"/>
              </w:rPr>
              <w:t>V</w:t>
            </w:r>
            <w:r w:rsidRPr="0001778A">
              <w:rPr>
                <w:rFonts w:ascii="Arial" w:hAnsi="Arial" w:cs="Arial"/>
                <w:b/>
                <w:bCs/>
                <w:color w:val="292425"/>
                <w:sz w:val="32"/>
                <w:szCs w:val="32"/>
              </w:rPr>
              <w:t>ALU</w:t>
            </w:r>
            <w:r w:rsidRPr="0001778A">
              <w:rPr>
                <w:rFonts w:ascii="Arial" w:hAnsi="Arial" w:cs="Arial"/>
                <w:b/>
                <w:bCs/>
                <w:color w:val="292425"/>
                <w:spacing w:val="-22"/>
                <w:sz w:val="32"/>
                <w:szCs w:val="32"/>
              </w:rPr>
              <w:t>T</w:t>
            </w:r>
            <w:r w:rsidRPr="0001778A">
              <w:rPr>
                <w:rFonts w:ascii="Arial" w:hAnsi="Arial" w:cs="Arial"/>
                <w:b/>
                <w:bCs/>
                <w:color w:val="292425"/>
                <w:sz w:val="32"/>
                <w:szCs w:val="32"/>
              </w:rPr>
              <w:t>AZIONE</w:t>
            </w:r>
            <w:r w:rsidRPr="0001778A">
              <w:rPr>
                <w:rFonts w:ascii="Arial" w:hAnsi="Arial" w:cs="Arial"/>
                <w:b/>
                <w:bCs/>
                <w:color w:val="292425"/>
                <w:spacing w:val="7"/>
                <w:sz w:val="32"/>
                <w:szCs w:val="32"/>
              </w:rPr>
              <w:t xml:space="preserve"> </w:t>
            </w:r>
            <w:r w:rsidRPr="0001778A">
              <w:rPr>
                <w:rFonts w:ascii="Arial" w:hAnsi="Arial" w:cs="Arial"/>
                <w:b/>
                <w:bCs/>
                <w:color w:val="292425"/>
                <w:sz w:val="32"/>
                <w:szCs w:val="32"/>
              </w:rPr>
              <w:t>COMPETENZE</w:t>
            </w:r>
            <w:r w:rsidRPr="0001778A">
              <w:rPr>
                <w:rFonts w:ascii="Arial" w:hAnsi="Arial" w:cs="Arial"/>
                <w:b/>
                <w:bCs/>
                <w:color w:val="292425"/>
                <w:spacing w:val="-4"/>
                <w:sz w:val="32"/>
                <w:szCs w:val="32"/>
              </w:rPr>
              <w:t xml:space="preserve"> </w:t>
            </w:r>
            <w:r w:rsidRPr="0001778A">
              <w:rPr>
                <w:rFonts w:ascii="Arial" w:hAnsi="Arial" w:cs="Arial"/>
                <w:b/>
                <w:bCs/>
                <w:color w:val="292425"/>
                <w:sz w:val="32"/>
                <w:szCs w:val="32"/>
              </w:rPr>
              <w:t>COGNITIVE</w:t>
            </w:r>
            <w:r w:rsidRPr="0001778A">
              <w:rPr>
                <w:rFonts w:ascii="Arial" w:hAnsi="Arial" w:cs="Arial"/>
                <w:b/>
                <w:bCs/>
                <w:color w:val="292425"/>
                <w:spacing w:val="-17"/>
                <w:sz w:val="32"/>
                <w:szCs w:val="32"/>
              </w:rPr>
              <w:t xml:space="preserve"> </w:t>
            </w:r>
            <w:r w:rsidRPr="0001778A">
              <w:rPr>
                <w:rFonts w:ascii="Arial" w:hAnsi="Arial" w:cs="Arial"/>
                <w:b/>
                <w:bCs/>
                <w:color w:val="292425"/>
                <w:sz w:val="32"/>
                <w:szCs w:val="32"/>
              </w:rPr>
              <w:t>TRASVERSALI</w:t>
            </w:r>
          </w:p>
        </w:tc>
      </w:tr>
    </w:tbl>
    <w:p w:rsidR="00F21F0F" w:rsidRPr="008B0EB7" w:rsidRDefault="00F21F0F" w:rsidP="00F21F0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92425"/>
          <w:spacing w:val="-19"/>
          <w:sz w:val="20"/>
          <w:szCs w:val="20"/>
        </w:rPr>
      </w:pPr>
    </w:p>
    <w:p w:rsidR="00105774" w:rsidRDefault="00105774" w:rsidP="00105774">
      <w:pPr>
        <w:rPr>
          <w:rFonts w:ascii="Arial" w:hAnsi="Arial" w:cs="Arial"/>
          <w:sz w:val="20"/>
          <w:szCs w:val="20"/>
        </w:rPr>
      </w:pPr>
    </w:p>
    <w:p w:rsidR="0001778A" w:rsidRDefault="0001778A" w:rsidP="00105774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268"/>
        <w:gridCol w:w="2407"/>
        <w:gridCol w:w="2408"/>
        <w:gridCol w:w="2551"/>
      </w:tblGrid>
      <w:tr w:rsidR="0001778A" w:rsidRPr="00366622" w:rsidTr="000B71A8">
        <w:trPr>
          <w:trHeight w:val="567"/>
        </w:trPr>
        <w:tc>
          <w:tcPr>
            <w:tcW w:w="2268" w:type="dxa"/>
            <w:vAlign w:val="center"/>
          </w:tcPr>
          <w:p w:rsidR="0001778A" w:rsidRPr="0001778A" w:rsidRDefault="0001778A" w:rsidP="000B71A8">
            <w:pPr>
              <w:ind w:right="-63"/>
              <w:rPr>
                <w:rFonts w:ascii="Arial" w:hAnsi="Arial" w:cs="Arial"/>
                <w:b/>
              </w:rPr>
            </w:pPr>
            <w:r w:rsidRPr="0001778A">
              <w:rPr>
                <w:rFonts w:ascii="Arial" w:hAnsi="Arial" w:cs="Arial"/>
                <w:b/>
              </w:rPr>
              <w:t>ALLIEVO</w:t>
            </w:r>
          </w:p>
        </w:tc>
        <w:tc>
          <w:tcPr>
            <w:tcW w:w="7366" w:type="dxa"/>
            <w:gridSpan w:val="3"/>
            <w:vAlign w:val="center"/>
          </w:tcPr>
          <w:p w:rsidR="0001778A" w:rsidRPr="0001778A" w:rsidRDefault="0001778A" w:rsidP="000B71A8">
            <w:pPr>
              <w:rPr>
                <w:rFonts w:ascii="Arial" w:hAnsi="Arial" w:cs="Arial"/>
              </w:rPr>
            </w:pPr>
          </w:p>
        </w:tc>
      </w:tr>
      <w:tr w:rsidR="0001778A" w:rsidRPr="00366622" w:rsidTr="000B71A8">
        <w:trPr>
          <w:trHeight w:val="567"/>
        </w:trPr>
        <w:tc>
          <w:tcPr>
            <w:tcW w:w="2268" w:type="dxa"/>
            <w:vAlign w:val="center"/>
          </w:tcPr>
          <w:p w:rsidR="0001778A" w:rsidRPr="0001778A" w:rsidRDefault="0001778A" w:rsidP="000B71A8">
            <w:pPr>
              <w:ind w:right="-63"/>
              <w:rPr>
                <w:rFonts w:ascii="Arial" w:hAnsi="Arial" w:cs="Arial"/>
                <w:b/>
              </w:rPr>
            </w:pPr>
            <w:r w:rsidRPr="0001778A">
              <w:rPr>
                <w:rFonts w:ascii="Arial" w:hAnsi="Arial" w:cs="Arial"/>
                <w:b/>
              </w:rPr>
              <w:t>CLASSE</w:t>
            </w:r>
          </w:p>
        </w:tc>
        <w:tc>
          <w:tcPr>
            <w:tcW w:w="7366" w:type="dxa"/>
            <w:gridSpan w:val="3"/>
            <w:vAlign w:val="center"/>
          </w:tcPr>
          <w:p w:rsidR="0001778A" w:rsidRPr="0001778A" w:rsidRDefault="0001778A" w:rsidP="000B71A8">
            <w:pPr>
              <w:rPr>
                <w:rFonts w:ascii="Arial" w:hAnsi="Arial" w:cs="Arial"/>
              </w:rPr>
            </w:pPr>
          </w:p>
        </w:tc>
      </w:tr>
      <w:tr w:rsidR="0001778A" w:rsidRPr="00366622" w:rsidTr="000B71A8">
        <w:trPr>
          <w:trHeight w:val="567"/>
        </w:trPr>
        <w:tc>
          <w:tcPr>
            <w:tcW w:w="2268" w:type="dxa"/>
            <w:vAlign w:val="center"/>
          </w:tcPr>
          <w:p w:rsidR="0001778A" w:rsidRPr="0001778A" w:rsidRDefault="0001778A" w:rsidP="000B71A8">
            <w:pPr>
              <w:ind w:right="-63"/>
              <w:rPr>
                <w:rFonts w:ascii="Arial" w:hAnsi="Arial" w:cs="Arial"/>
                <w:b/>
              </w:rPr>
            </w:pPr>
            <w:r w:rsidRPr="0001778A">
              <w:rPr>
                <w:rFonts w:ascii="Arial" w:hAnsi="Arial" w:cs="Arial"/>
                <w:b/>
              </w:rPr>
              <w:t>TRIENNIO</w:t>
            </w:r>
          </w:p>
        </w:tc>
        <w:tc>
          <w:tcPr>
            <w:tcW w:w="2407" w:type="dxa"/>
            <w:vAlign w:val="center"/>
          </w:tcPr>
          <w:p w:rsidR="0001778A" w:rsidRPr="0001778A" w:rsidRDefault="0001778A" w:rsidP="000B71A8">
            <w:pPr>
              <w:ind w:right="-103"/>
              <w:rPr>
                <w:rFonts w:ascii="Arial" w:hAnsi="Arial" w:cs="Arial"/>
              </w:rPr>
            </w:pPr>
          </w:p>
        </w:tc>
        <w:tc>
          <w:tcPr>
            <w:tcW w:w="2408" w:type="dxa"/>
            <w:vAlign w:val="center"/>
          </w:tcPr>
          <w:p w:rsidR="0001778A" w:rsidRPr="0001778A" w:rsidRDefault="0001778A" w:rsidP="000B71A8">
            <w:pPr>
              <w:ind w:right="-113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01778A" w:rsidRPr="0001778A" w:rsidRDefault="0001778A" w:rsidP="000B71A8">
            <w:pPr>
              <w:ind w:right="-107"/>
              <w:rPr>
                <w:rFonts w:ascii="Arial" w:hAnsi="Arial" w:cs="Arial"/>
              </w:rPr>
            </w:pPr>
          </w:p>
        </w:tc>
      </w:tr>
    </w:tbl>
    <w:p w:rsidR="0001778A" w:rsidRDefault="0001778A" w:rsidP="00105774">
      <w:pPr>
        <w:rPr>
          <w:rFonts w:ascii="Arial" w:hAnsi="Arial" w:cs="Arial"/>
          <w:sz w:val="20"/>
          <w:szCs w:val="20"/>
        </w:rPr>
      </w:pPr>
    </w:p>
    <w:p w:rsidR="0001778A" w:rsidRDefault="0001778A" w:rsidP="00105774">
      <w:pPr>
        <w:rPr>
          <w:rFonts w:ascii="Arial" w:hAnsi="Arial" w:cs="Arial"/>
          <w:sz w:val="20"/>
          <w:szCs w:val="20"/>
        </w:rPr>
      </w:pPr>
    </w:p>
    <w:p w:rsidR="0001778A" w:rsidRPr="008B0EB7" w:rsidRDefault="0001778A" w:rsidP="00105774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9237"/>
      </w:tblGrid>
      <w:tr w:rsidR="00105774" w:rsidRPr="00E96EE9" w:rsidTr="00503FF5">
        <w:trPr>
          <w:trHeight w:val="567"/>
        </w:trPr>
        <w:tc>
          <w:tcPr>
            <w:tcW w:w="9628" w:type="dxa"/>
            <w:gridSpan w:val="2"/>
            <w:shd w:val="clear" w:color="auto" w:fill="FBE4D5" w:themeFill="accent2" w:themeFillTint="33"/>
            <w:vAlign w:val="center"/>
          </w:tcPr>
          <w:p w:rsidR="00105774" w:rsidRPr="00E96EE9" w:rsidRDefault="002872FD" w:rsidP="008646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LIVELLI DI ACQUISIZIONE DELLA COMPETENZA</w:t>
            </w:r>
          </w:p>
        </w:tc>
      </w:tr>
      <w:tr w:rsidR="00105774" w:rsidRPr="00E96EE9" w:rsidTr="00864653">
        <w:trPr>
          <w:trHeight w:val="283"/>
        </w:trPr>
        <w:tc>
          <w:tcPr>
            <w:tcW w:w="391" w:type="dxa"/>
            <w:vAlign w:val="center"/>
          </w:tcPr>
          <w:p w:rsidR="00105774" w:rsidRPr="00E96EE9" w:rsidRDefault="00105774" w:rsidP="00864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E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37" w:type="dxa"/>
          </w:tcPr>
          <w:p w:rsidR="00105774" w:rsidRPr="00E96EE9" w:rsidRDefault="00105774" w:rsidP="00864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EE9">
              <w:rPr>
                <w:rFonts w:ascii="Arial" w:hAnsi="Arial" w:cs="Arial"/>
                <w:sz w:val="20"/>
                <w:szCs w:val="20"/>
              </w:rPr>
              <w:t>Competenza pienamente acquisita</w:t>
            </w:r>
          </w:p>
        </w:tc>
      </w:tr>
      <w:tr w:rsidR="00105774" w:rsidRPr="00E96EE9" w:rsidTr="00864653">
        <w:trPr>
          <w:trHeight w:val="283"/>
        </w:trPr>
        <w:tc>
          <w:tcPr>
            <w:tcW w:w="391" w:type="dxa"/>
            <w:vAlign w:val="center"/>
          </w:tcPr>
          <w:p w:rsidR="00105774" w:rsidRPr="00E96EE9" w:rsidRDefault="00105774" w:rsidP="00864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E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37" w:type="dxa"/>
          </w:tcPr>
          <w:p w:rsidR="00105774" w:rsidRPr="00E96EE9" w:rsidRDefault="00105774" w:rsidP="00864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EE9">
              <w:rPr>
                <w:rFonts w:ascii="Arial" w:hAnsi="Arial" w:cs="Arial"/>
                <w:sz w:val="20"/>
                <w:szCs w:val="20"/>
              </w:rPr>
              <w:t>Livello sufficiente</w:t>
            </w:r>
          </w:p>
        </w:tc>
      </w:tr>
      <w:tr w:rsidR="00105774" w:rsidRPr="00E96EE9" w:rsidTr="00864653">
        <w:trPr>
          <w:trHeight w:val="283"/>
        </w:trPr>
        <w:tc>
          <w:tcPr>
            <w:tcW w:w="391" w:type="dxa"/>
          </w:tcPr>
          <w:p w:rsidR="00105774" w:rsidRPr="00E96EE9" w:rsidRDefault="00105774" w:rsidP="00864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E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37" w:type="dxa"/>
          </w:tcPr>
          <w:p w:rsidR="00105774" w:rsidRPr="00E96EE9" w:rsidRDefault="00105774" w:rsidP="00864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EE9">
              <w:rPr>
                <w:rFonts w:ascii="Arial" w:hAnsi="Arial" w:cs="Arial"/>
                <w:sz w:val="20"/>
                <w:szCs w:val="20"/>
              </w:rPr>
              <w:t>Livello insufficiente</w:t>
            </w:r>
          </w:p>
        </w:tc>
      </w:tr>
      <w:tr w:rsidR="00105774" w:rsidRPr="00E96EE9" w:rsidTr="00864653">
        <w:trPr>
          <w:trHeight w:val="283"/>
        </w:trPr>
        <w:tc>
          <w:tcPr>
            <w:tcW w:w="391" w:type="dxa"/>
          </w:tcPr>
          <w:p w:rsidR="00105774" w:rsidRPr="00E96EE9" w:rsidRDefault="00105774" w:rsidP="00864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E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37" w:type="dxa"/>
          </w:tcPr>
          <w:p w:rsidR="00105774" w:rsidRPr="00E96EE9" w:rsidRDefault="00105774" w:rsidP="00864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EE9">
              <w:rPr>
                <w:rFonts w:ascii="Arial" w:hAnsi="Arial" w:cs="Arial"/>
                <w:sz w:val="20"/>
                <w:szCs w:val="20"/>
              </w:rPr>
              <w:t>Competenza non acquisita</w:t>
            </w:r>
          </w:p>
        </w:tc>
      </w:tr>
    </w:tbl>
    <w:p w:rsidR="00105774" w:rsidRDefault="00105774" w:rsidP="00105774">
      <w:pPr>
        <w:rPr>
          <w:rFonts w:ascii="Arial" w:hAnsi="Arial" w:cs="Arial"/>
          <w:sz w:val="20"/>
          <w:szCs w:val="20"/>
        </w:rPr>
      </w:pPr>
    </w:p>
    <w:p w:rsidR="0001778A" w:rsidRPr="008B0EB7" w:rsidRDefault="0001778A" w:rsidP="00105774">
      <w:pPr>
        <w:rPr>
          <w:rFonts w:ascii="Arial" w:hAnsi="Arial" w:cs="Arial"/>
          <w:sz w:val="20"/>
          <w:szCs w:val="20"/>
        </w:rPr>
      </w:pPr>
    </w:p>
    <w:p w:rsidR="00105774" w:rsidRPr="008B0EB7" w:rsidRDefault="00105774" w:rsidP="00105774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687"/>
        <w:gridCol w:w="550"/>
        <w:gridCol w:w="3273"/>
        <w:gridCol w:w="687"/>
        <w:gridCol w:w="687"/>
        <w:gridCol w:w="688"/>
        <w:gridCol w:w="687"/>
        <w:gridCol w:w="687"/>
        <w:gridCol w:w="688"/>
      </w:tblGrid>
      <w:tr w:rsidR="00503FF5" w:rsidTr="008B0EB7">
        <w:trPr>
          <w:trHeight w:val="567"/>
        </w:trPr>
        <w:tc>
          <w:tcPr>
            <w:tcW w:w="9634" w:type="dxa"/>
            <w:gridSpan w:val="9"/>
            <w:shd w:val="clear" w:color="auto" w:fill="auto"/>
            <w:vAlign w:val="center"/>
          </w:tcPr>
          <w:p w:rsidR="00503FF5" w:rsidRPr="002872FD" w:rsidRDefault="00503FF5" w:rsidP="0063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D45A34">
              <w:rPr>
                <w:rFonts w:ascii="Arial" w:hAnsi="Arial" w:cs="Arial"/>
                <w:i/>
                <w:sz w:val="20"/>
                <w:szCs w:val="20"/>
              </w:rPr>
              <w:t>Compila questa tabella che ti permette di valutare cosa sai fare in generale e come stai crescendo nelle competenze di base che ti serviranno tutta la vita</w:t>
            </w:r>
          </w:p>
        </w:tc>
      </w:tr>
      <w:tr w:rsidR="00503FF5" w:rsidTr="008B0EB7">
        <w:trPr>
          <w:trHeight w:val="567"/>
        </w:trPr>
        <w:tc>
          <w:tcPr>
            <w:tcW w:w="1687" w:type="dxa"/>
            <w:vMerge w:val="restart"/>
            <w:shd w:val="clear" w:color="auto" w:fill="DEEAF6" w:themeFill="accent1" w:themeFillTint="33"/>
            <w:vAlign w:val="center"/>
          </w:tcPr>
          <w:p w:rsidR="00631645" w:rsidRPr="002872FD" w:rsidRDefault="00631645" w:rsidP="0063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2872FD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>COMPETENZA</w:t>
            </w:r>
          </w:p>
        </w:tc>
        <w:tc>
          <w:tcPr>
            <w:tcW w:w="3823" w:type="dxa"/>
            <w:gridSpan w:val="2"/>
            <w:vMerge w:val="restart"/>
            <w:shd w:val="clear" w:color="auto" w:fill="FFCCFF"/>
            <w:vAlign w:val="center"/>
          </w:tcPr>
          <w:p w:rsidR="00631645" w:rsidRPr="002872FD" w:rsidRDefault="00631645" w:rsidP="0063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2872FD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>DESCRITTORI</w:t>
            </w:r>
          </w:p>
        </w:tc>
        <w:tc>
          <w:tcPr>
            <w:tcW w:w="4124" w:type="dxa"/>
            <w:gridSpan w:val="6"/>
            <w:shd w:val="clear" w:color="auto" w:fill="C5E0B3" w:themeFill="accent6" w:themeFillTint="66"/>
            <w:vAlign w:val="center"/>
          </w:tcPr>
          <w:p w:rsidR="00631645" w:rsidRPr="002872FD" w:rsidRDefault="00631645" w:rsidP="0063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2872FD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>LIVELLI DI ACQUISIZIONE</w:t>
            </w:r>
          </w:p>
        </w:tc>
      </w:tr>
      <w:tr w:rsidR="008B0EB7" w:rsidTr="00EF7F22">
        <w:trPr>
          <w:trHeight w:val="283"/>
        </w:trPr>
        <w:tc>
          <w:tcPr>
            <w:tcW w:w="1687" w:type="dxa"/>
            <w:vMerge/>
            <w:shd w:val="clear" w:color="auto" w:fill="DEEAF6" w:themeFill="accent1" w:themeFillTint="33"/>
          </w:tcPr>
          <w:p w:rsidR="008B0EB7" w:rsidRDefault="008B0EB7" w:rsidP="00F21F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3823" w:type="dxa"/>
            <w:gridSpan w:val="2"/>
            <w:vMerge/>
            <w:shd w:val="clear" w:color="auto" w:fill="FFCCFF"/>
          </w:tcPr>
          <w:p w:rsidR="008B0EB7" w:rsidRDefault="008B0EB7" w:rsidP="00F21F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2062" w:type="dxa"/>
            <w:gridSpan w:val="3"/>
            <w:shd w:val="clear" w:color="auto" w:fill="FFF2CC" w:themeFill="accent4" w:themeFillTint="33"/>
            <w:vAlign w:val="center"/>
          </w:tcPr>
          <w:p w:rsidR="008B0EB7" w:rsidRPr="00631645" w:rsidRDefault="008B0EB7" w:rsidP="0063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631645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>AUTOVALUTAZIONE</w:t>
            </w:r>
          </w:p>
        </w:tc>
        <w:tc>
          <w:tcPr>
            <w:tcW w:w="2062" w:type="dxa"/>
            <w:gridSpan w:val="3"/>
            <w:shd w:val="clear" w:color="auto" w:fill="FFF2CC" w:themeFill="accent4" w:themeFillTint="33"/>
            <w:vAlign w:val="center"/>
          </w:tcPr>
          <w:p w:rsidR="008B0EB7" w:rsidRPr="00631645" w:rsidRDefault="008B0EB7" w:rsidP="0063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631645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>VALUTAZIONE</w:t>
            </w:r>
          </w:p>
        </w:tc>
      </w:tr>
      <w:tr w:rsidR="008B0EB7" w:rsidTr="009219E2">
        <w:trPr>
          <w:trHeight w:val="567"/>
        </w:trPr>
        <w:tc>
          <w:tcPr>
            <w:tcW w:w="1687" w:type="dxa"/>
            <w:vMerge/>
            <w:shd w:val="clear" w:color="auto" w:fill="DEEAF6" w:themeFill="accent1" w:themeFillTint="33"/>
          </w:tcPr>
          <w:p w:rsidR="008B0EB7" w:rsidRDefault="008B0EB7" w:rsidP="002B07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3823" w:type="dxa"/>
            <w:gridSpan w:val="2"/>
            <w:vMerge/>
            <w:shd w:val="clear" w:color="auto" w:fill="FFCCFF"/>
          </w:tcPr>
          <w:p w:rsidR="008B0EB7" w:rsidRDefault="008B0EB7" w:rsidP="002B07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FFE599" w:themeFill="accent4" w:themeFillTint="66"/>
            <w:vAlign w:val="center"/>
          </w:tcPr>
          <w:p w:rsidR="008B0EB7" w:rsidRPr="00631645" w:rsidRDefault="008B0EB7" w:rsidP="0063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631645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 xml:space="preserve">1° </w:t>
            </w:r>
          </w:p>
        </w:tc>
        <w:tc>
          <w:tcPr>
            <w:tcW w:w="687" w:type="dxa"/>
            <w:shd w:val="clear" w:color="auto" w:fill="FFE599" w:themeFill="accent4" w:themeFillTint="66"/>
            <w:vAlign w:val="center"/>
          </w:tcPr>
          <w:p w:rsidR="008B0EB7" w:rsidRPr="00631645" w:rsidRDefault="008B0EB7" w:rsidP="0063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631645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 xml:space="preserve">2° </w:t>
            </w:r>
          </w:p>
        </w:tc>
        <w:tc>
          <w:tcPr>
            <w:tcW w:w="688" w:type="dxa"/>
            <w:shd w:val="clear" w:color="auto" w:fill="FFE599" w:themeFill="accent4" w:themeFillTint="66"/>
            <w:vAlign w:val="center"/>
          </w:tcPr>
          <w:p w:rsidR="008B0EB7" w:rsidRPr="00631645" w:rsidRDefault="008B0EB7" w:rsidP="0063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631645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>3°</w:t>
            </w:r>
          </w:p>
        </w:tc>
        <w:tc>
          <w:tcPr>
            <w:tcW w:w="687" w:type="dxa"/>
            <w:shd w:val="clear" w:color="auto" w:fill="FFE599" w:themeFill="accent4" w:themeFillTint="66"/>
            <w:vAlign w:val="center"/>
          </w:tcPr>
          <w:p w:rsidR="008B0EB7" w:rsidRPr="00631645" w:rsidRDefault="008B0EB7" w:rsidP="0063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631645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>1°</w:t>
            </w:r>
          </w:p>
        </w:tc>
        <w:tc>
          <w:tcPr>
            <w:tcW w:w="687" w:type="dxa"/>
            <w:shd w:val="clear" w:color="auto" w:fill="FFE599" w:themeFill="accent4" w:themeFillTint="66"/>
            <w:vAlign w:val="center"/>
          </w:tcPr>
          <w:p w:rsidR="008B0EB7" w:rsidRPr="00631645" w:rsidRDefault="008B0EB7" w:rsidP="0063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631645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>2°</w:t>
            </w:r>
          </w:p>
        </w:tc>
        <w:tc>
          <w:tcPr>
            <w:tcW w:w="688" w:type="dxa"/>
            <w:shd w:val="clear" w:color="auto" w:fill="FFE599" w:themeFill="accent4" w:themeFillTint="66"/>
            <w:vAlign w:val="center"/>
          </w:tcPr>
          <w:p w:rsidR="008B0EB7" w:rsidRPr="00631645" w:rsidRDefault="008B0EB7" w:rsidP="0063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631645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>3°</w:t>
            </w:r>
          </w:p>
        </w:tc>
      </w:tr>
      <w:tr w:rsidR="008B0EB7" w:rsidTr="00024A57">
        <w:trPr>
          <w:trHeight w:val="567"/>
        </w:trPr>
        <w:tc>
          <w:tcPr>
            <w:tcW w:w="1687" w:type="dxa"/>
            <w:vMerge w:val="restart"/>
            <w:vAlign w:val="center"/>
          </w:tcPr>
          <w:p w:rsidR="008B0EB7" w:rsidRPr="00631645" w:rsidRDefault="008B0EB7" w:rsidP="0063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631645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>METODO E AUTONOMIA</w:t>
            </w:r>
          </w:p>
        </w:tc>
        <w:tc>
          <w:tcPr>
            <w:tcW w:w="550" w:type="dxa"/>
            <w:vAlign w:val="center"/>
          </w:tcPr>
          <w:p w:rsidR="008B0EB7" w:rsidRPr="00503FF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</w:pPr>
            <w:r w:rsidRPr="00503FF5"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  <w:t>1</w:t>
            </w:r>
          </w:p>
        </w:tc>
        <w:tc>
          <w:tcPr>
            <w:tcW w:w="3273" w:type="dxa"/>
            <w:vAlign w:val="center"/>
          </w:tcPr>
          <w:p w:rsidR="008B0EB7" w:rsidRPr="008B0EB7" w:rsidRDefault="008B0EB7" w:rsidP="00631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92425"/>
                <w:spacing w:val="-19"/>
                <w:sz w:val="18"/>
                <w:szCs w:val="18"/>
              </w:rPr>
            </w:pPr>
            <w:r w:rsidRPr="008B0EB7">
              <w:rPr>
                <w:rFonts w:ascii="Arial" w:hAnsi="Arial" w:cs="Arial"/>
                <w:noProof/>
                <w:color w:val="292425"/>
                <w:sz w:val="18"/>
                <w:szCs w:val="18"/>
              </w:rPr>
              <w:t>Generalmente sa organizzare il  lavoro in modo autonomo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</w:tr>
      <w:tr w:rsidR="008B0EB7" w:rsidTr="00024A57">
        <w:trPr>
          <w:trHeight w:val="567"/>
        </w:trPr>
        <w:tc>
          <w:tcPr>
            <w:tcW w:w="1687" w:type="dxa"/>
            <w:vMerge/>
            <w:vAlign w:val="center"/>
          </w:tcPr>
          <w:p w:rsidR="008B0EB7" w:rsidRPr="00631645" w:rsidRDefault="008B0EB7" w:rsidP="0063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8B0EB7" w:rsidRPr="00503FF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</w:pPr>
            <w:r w:rsidRPr="00503FF5"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  <w:t>2</w:t>
            </w:r>
          </w:p>
        </w:tc>
        <w:tc>
          <w:tcPr>
            <w:tcW w:w="3273" w:type="dxa"/>
            <w:vAlign w:val="center"/>
          </w:tcPr>
          <w:p w:rsidR="008B0EB7" w:rsidRPr="008B0EB7" w:rsidRDefault="008B0EB7" w:rsidP="00631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92425"/>
                <w:spacing w:val="-19"/>
                <w:sz w:val="18"/>
                <w:szCs w:val="18"/>
              </w:rPr>
            </w:pPr>
            <w:r w:rsidRPr="008B0EB7">
              <w:rPr>
                <w:rFonts w:ascii="Arial" w:hAnsi="Arial" w:cs="Arial"/>
                <w:noProof/>
                <w:color w:val="292425"/>
                <w:sz w:val="18"/>
                <w:szCs w:val="18"/>
              </w:rPr>
              <w:t>È capace di organizzare il suo lavoro, ma con l’ aiuto di qualcuno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</w:tr>
      <w:tr w:rsidR="008B0EB7" w:rsidTr="00024A57">
        <w:trPr>
          <w:trHeight w:val="567"/>
        </w:trPr>
        <w:tc>
          <w:tcPr>
            <w:tcW w:w="1687" w:type="dxa"/>
            <w:vMerge/>
            <w:vAlign w:val="center"/>
          </w:tcPr>
          <w:p w:rsidR="008B0EB7" w:rsidRPr="00631645" w:rsidRDefault="008B0EB7" w:rsidP="0063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8B0EB7" w:rsidRPr="00503FF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292425"/>
                <w:sz w:val="20"/>
                <w:szCs w:val="20"/>
              </w:rPr>
            </w:pPr>
            <w:r w:rsidRPr="00503FF5">
              <w:rPr>
                <w:rFonts w:ascii="Arial" w:hAnsi="Arial" w:cs="Arial"/>
                <w:noProof/>
                <w:color w:val="292425"/>
                <w:sz w:val="20"/>
                <w:szCs w:val="20"/>
              </w:rPr>
              <w:t>3</w:t>
            </w:r>
          </w:p>
        </w:tc>
        <w:tc>
          <w:tcPr>
            <w:tcW w:w="3273" w:type="dxa"/>
            <w:vAlign w:val="center"/>
          </w:tcPr>
          <w:p w:rsidR="008B0EB7" w:rsidRPr="008B0EB7" w:rsidRDefault="008B0EB7" w:rsidP="00631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292425"/>
                <w:sz w:val="18"/>
                <w:szCs w:val="18"/>
              </w:rPr>
            </w:pPr>
            <w:r w:rsidRPr="008B0EB7">
              <w:rPr>
                <w:rFonts w:ascii="Arial" w:hAnsi="Arial" w:cs="Arial"/>
                <w:noProof/>
                <w:color w:val="292425"/>
                <w:sz w:val="18"/>
                <w:szCs w:val="18"/>
              </w:rPr>
              <w:t>Incontra difficoltà nell’organizzarsi e ha bisogno di aiuto a scuola e a casa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</w:tr>
      <w:tr w:rsidR="008B0EB7" w:rsidTr="00024A57">
        <w:trPr>
          <w:trHeight w:val="567"/>
        </w:trPr>
        <w:tc>
          <w:tcPr>
            <w:tcW w:w="1687" w:type="dxa"/>
            <w:vMerge/>
            <w:vAlign w:val="center"/>
          </w:tcPr>
          <w:p w:rsidR="008B0EB7" w:rsidRPr="00631645" w:rsidRDefault="008B0EB7" w:rsidP="0063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8B0EB7" w:rsidRPr="00503FF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</w:pPr>
            <w:r w:rsidRPr="00503FF5"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  <w:t>4</w:t>
            </w:r>
          </w:p>
        </w:tc>
        <w:tc>
          <w:tcPr>
            <w:tcW w:w="3273" w:type="dxa"/>
            <w:vAlign w:val="center"/>
          </w:tcPr>
          <w:p w:rsidR="008B0EB7" w:rsidRPr="008B0EB7" w:rsidRDefault="008B0EB7" w:rsidP="00631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92425"/>
                <w:spacing w:val="-19"/>
                <w:sz w:val="18"/>
                <w:szCs w:val="18"/>
              </w:rPr>
            </w:pPr>
            <w:r w:rsidRPr="008B0EB7">
              <w:rPr>
                <w:rFonts w:ascii="Arial" w:hAnsi="Arial" w:cs="Arial"/>
                <w:noProof/>
                <w:color w:val="292425"/>
                <w:sz w:val="18"/>
                <w:szCs w:val="18"/>
              </w:rPr>
              <w:t>Da solo/a non riesce ad organizzare niente, ma ha sempre bisogno di aiuto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</w:tr>
    </w:tbl>
    <w:p w:rsidR="0001778A" w:rsidRDefault="0001778A"/>
    <w:p w:rsidR="0001778A" w:rsidRDefault="0001778A"/>
    <w:p w:rsidR="0001778A" w:rsidRDefault="0001778A"/>
    <w:p w:rsidR="0001778A" w:rsidRDefault="0001778A"/>
    <w:p w:rsidR="0001778A" w:rsidRDefault="0001778A"/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687"/>
        <w:gridCol w:w="550"/>
        <w:gridCol w:w="3273"/>
        <w:gridCol w:w="687"/>
        <w:gridCol w:w="687"/>
        <w:gridCol w:w="688"/>
        <w:gridCol w:w="687"/>
        <w:gridCol w:w="687"/>
        <w:gridCol w:w="688"/>
      </w:tblGrid>
      <w:tr w:rsidR="0001778A" w:rsidTr="000B71A8">
        <w:trPr>
          <w:trHeight w:val="567"/>
        </w:trPr>
        <w:tc>
          <w:tcPr>
            <w:tcW w:w="1687" w:type="dxa"/>
            <w:vMerge w:val="restart"/>
            <w:shd w:val="clear" w:color="auto" w:fill="DEEAF6" w:themeFill="accent1" w:themeFillTint="33"/>
            <w:vAlign w:val="center"/>
          </w:tcPr>
          <w:p w:rsidR="0001778A" w:rsidRPr="002872FD" w:rsidRDefault="0001778A" w:rsidP="000B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2872FD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lastRenderedPageBreak/>
              <w:t>COMPETENZA</w:t>
            </w:r>
          </w:p>
        </w:tc>
        <w:tc>
          <w:tcPr>
            <w:tcW w:w="3823" w:type="dxa"/>
            <w:gridSpan w:val="2"/>
            <w:vMerge w:val="restart"/>
            <w:shd w:val="clear" w:color="auto" w:fill="FFCCFF"/>
            <w:vAlign w:val="center"/>
          </w:tcPr>
          <w:p w:rsidR="0001778A" w:rsidRPr="002872FD" w:rsidRDefault="0001778A" w:rsidP="000B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2872FD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>DESCRITTORI</w:t>
            </w:r>
          </w:p>
        </w:tc>
        <w:tc>
          <w:tcPr>
            <w:tcW w:w="4124" w:type="dxa"/>
            <w:gridSpan w:val="6"/>
            <w:shd w:val="clear" w:color="auto" w:fill="C5E0B3" w:themeFill="accent6" w:themeFillTint="66"/>
            <w:vAlign w:val="center"/>
          </w:tcPr>
          <w:p w:rsidR="0001778A" w:rsidRPr="002872FD" w:rsidRDefault="0001778A" w:rsidP="000B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2872FD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>LIVELLI DI ACQUISIZIONE</w:t>
            </w:r>
          </w:p>
        </w:tc>
      </w:tr>
      <w:tr w:rsidR="0001778A" w:rsidTr="000B71A8">
        <w:trPr>
          <w:trHeight w:val="283"/>
        </w:trPr>
        <w:tc>
          <w:tcPr>
            <w:tcW w:w="1687" w:type="dxa"/>
            <w:vMerge/>
            <w:shd w:val="clear" w:color="auto" w:fill="DEEAF6" w:themeFill="accent1" w:themeFillTint="33"/>
          </w:tcPr>
          <w:p w:rsidR="0001778A" w:rsidRDefault="0001778A" w:rsidP="000B7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3823" w:type="dxa"/>
            <w:gridSpan w:val="2"/>
            <w:vMerge/>
            <w:shd w:val="clear" w:color="auto" w:fill="FFCCFF"/>
          </w:tcPr>
          <w:p w:rsidR="0001778A" w:rsidRDefault="0001778A" w:rsidP="000B7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2062" w:type="dxa"/>
            <w:gridSpan w:val="3"/>
            <w:shd w:val="clear" w:color="auto" w:fill="FFF2CC" w:themeFill="accent4" w:themeFillTint="33"/>
            <w:vAlign w:val="center"/>
          </w:tcPr>
          <w:p w:rsidR="0001778A" w:rsidRPr="00631645" w:rsidRDefault="0001778A" w:rsidP="000B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631645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>AUTOVALUTAZIONE</w:t>
            </w:r>
          </w:p>
        </w:tc>
        <w:tc>
          <w:tcPr>
            <w:tcW w:w="2062" w:type="dxa"/>
            <w:gridSpan w:val="3"/>
            <w:shd w:val="clear" w:color="auto" w:fill="FFF2CC" w:themeFill="accent4" w:themeFillTint="33"/>
            <w:vAlign w:val="center"/>
          </w:tcPr>
          <w:p w:rsidR="0001778A" w:rsidRPr="00631645" w:rsidRDefault="0001778A" w:rsidP="000B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631645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>VALUTAZIONE</w:t>
            </w:r>
          </w:p>
        </w:tc>
      </w:tr>
      <w:tr w:rsidR="0001778A" w:rsidTr="000B71A8">
        <w:trPr>
          <w:trHeight w:val="567"/>
        </w:trPr>
        <w:tc>
          <w:tcPr>
            <w:tcW w:w="1687" w:type="dxa"/>
            <w:vMerge/>
            <w:shd w:val="clear" w:color="auto" w:fill="DEEAF6" w:themeFill="accent1" w:themeFillTint="33"/>
          </w:tcPr>
          <w:p w:rsidR="0001778A" w:rsidRDefault="0001778A" w:rsidP="000B7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3823" w:type="dxa"/>
            <w:gridSpan w:val="2"/>
            <w:vMerge/>
            <w:shd w:val="clear" w:color="auto" w:fill="FFCCFF"/>
          </w:tcPr>
          <w:p w:rsidR="0001778A" w:rsidRDefault="0001778A" w:rsidP="000B7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FFE599" w:themeFill="accent4" w:themeFillTint="66"/>
            <w:vAlign w:val="center"/>
          </w:tcPr>
          <w:p w:rsidR="0001778A" w:rsidRPr="00631645" w:rsidRDefault="0001778A" w:rsidP="000B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631645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 xml:space="preserve">1° </w:t>
            </w:r>
          </w:p>
        </w:tc>
        <w:tc>
          <w:tcPr>
            <w:tcW w:w="687" w:type="dxa"/>
            <w:shd w:val="clear" w:color="auto" w:fill="FFE599" w:themeFill="accent4" w:themeFillTint="66"/>
            <w:vAlign w:val="center"/>
          </w:tcPr>
          <w:p w:rsidR="0001778A" w:rsidRPr="00631645" w:rsidRDefault="0001778A" w:rsidP="000B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631645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 xml:space="preserve">2° </w:t>
            </w:r>
          </w:p>
        </w:tc>
        <w:tc>
          <w:tcPr>
            <w:tcW w:w="688" w:type="dxa"/>
            <w:shd w:val="clear" w:color="auto" w:fill="FFE599" w:themeFill="accent4" w:themeFillTint="66"/>
            <w:vAlign w:val="center"/>
          </w:tcPr>
          <w:p w:rsidR="0001778A" w:rsidRPr="00631645" w:rsidRDefault="0001778A" w:rsidP="000B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631645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>3°</w:t>
            </w:r>
          </w:p>
        </w:tc>
        <w:tc>
          <w:tcPr>
            <w:tcW w:w="687" w:type="dxa"/>
            <w:shd w:val="clear" w:color="auto" w:fill="FFE599" w:themeFill="accent4" w:themeFillTint="66"/>
            <w:vAlign w:val="center"/>
          </w:tcPr>
          <w:p w:rsidR="0001778A" w:rsidRPr="00631645" w:rsidRDefault="0001778A" w:rsidP="000B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631645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>1°</w:t>
            </w:r>
          </w:p>
        </w:tc>
        <w:tc>
          <w:tcPr>
            <w:tcW w:w="687" w:type="dxa"/>
            <w:shd w:val="clear" w:color="auto" w:fill="FFE599" w:themeFill="accent4" w:themeFillTint="66"/>
            <w:vAlign w:val="center"/>
          </w:tcPr>
          <w:p w:rsidR="0001778A" w:rsidRPr="00631645" w:rsidRDefault="0001778A" w:rsidP="000B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631645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>2°</w:t>
            </w:r>
          </w:p>
        </w:tc>
        <w:tc>
          <w:tcPr>
            <w:tcW w:w="688" w:type="dxa"/>
            <w:shd w:val="clear" w:color="auto" w:fill="FFE599" w:themeFill="accent4" w:themeFillTint="66"/>
            <w:vAlign w:val="center"/>
          </w:tcPr>
          <w:p w:rsidR="0001778A" w:rsidRPr="00631645" w:rsidRDefault="0001778A" w:rsidP="000B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631645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>3°</w:t>
            </w:r>
          </w:p>
        </w:tc>
      </w:tr>
      <w:tr w:rsidR="008B0EB7" w:rsidTr="00024A57">
        <w:trPr>
          <w:trHeight w:val="567"/>
        </w:trPr>
        <w:tc>
          <w:tcPr>
            <w:tcW w:w="1687" w:type="dxa"/>
            <w:vMerge w:val="restart"/>
            <w:vAlign w:val="center"/>
          </w:tcPr>
          <w:p w:rsidR="008B0EB7" w:rsidRPr="0063164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>ASCOLTARE E COMPRENDERE</w:t>
            </w:r>
          </w:p>
        </w:tc>
        <w:tc>
          <w:tcPr>
            <w:tcW w:w="550" w:type="dxa"/>
            <w:vAlign w:val="center"/>
          </w:tcPr>
          <w:p w:rsidR="008B0EB7" w:rsidRPr="00503FF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</w:pPr>
            <w:r w:rsidRPr="00503FF5"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  <w:t>1</w:t>
            </w:r>
          </w:p>
        </w:tc>
        <w:tc>
          <w:tcPr>
            <w:tcW w:w="3273" w:type="dxa"/>
            <w:vAlign w:val="center"/>
          </w:tcPr>
          <w:p w:rsidR="008B0EB7" w:rsidRPr="008B0EB7" w:rsidRDefault="008B0EB7" w:rsidP="00503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292425"/>
                <w:sz w:val="18"/>
                <w:szCs w:val="18"/>
              </w:rPr>
            </w:pPr>
            <w:r w:rsidRPr="008B0EB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B0EB7">
              <w:rPr>
                <w:rFonts w:ascii="Arial" w:hAnsi="Arial" w:cs="Arial"/>
                <w:sz w:val="18"/>
                <w:szCs w:val="18"/>
              </w:rPr>
              <w:instrText xml:space="preserve"> MERGEFIELD Ascoltare_e_comprendere </w:instrText>
            </w:r>
            <w:r w:rsidRPr="008B0E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0EB7">
              <w:rPr>
                <w:rFonts w:ascii="Arial" w:hAnsi="Arial" w:cs="Arial"/>
                <w:noProof/>
                <w:sz w:val="18"/>
                <w:szCs w:val="18"/>
              </w:rPr>
              <w:t>Comprende messaggi,istruzioni, consegne e domande compiutamente.</w:t>
            </w:r>
            <w:r w:rsidRPr="008B0E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</w:tr>
      <w:tr w:rsidR="008B0EB7" w:rsidTr="00024A57">
        <w:trPr>
          <w:trHeight w:val="567"/>
        </w:trPr>
        <w:tc>
          <w:tcPr>
            <w:tcW w:w="1687" w:type="dxa"/>
            <w:vMerge/>
            <w:vAlign w:val="center"/>
          </w:tcPr>
          <w:p w:rsidR="008B0EB7" w:rsidRPr="0063164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8B0EB7" w:rsidRPr="00503FF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</w:pPr>
            <w:r w:rsidRPr="00503FF5"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  <w:t>2</w:t>
            </w:r>
          </w:p>
        </w:tc>
        <w:tc>
          <w:tcPr>
            <w:tcW w:w="3273" w:type="dxa"/>
            <w:vAlign w:val="center"/>
          </w:tcPr>
          <w:p w:rsidR="008B0EB7" w:rsidRPr="008B0EB7" w:rsidRDefault="008B0EB7" w:rsidP="00503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292425"/>
                <w:sz w:val="18"/>
                <w:szCs w:val="18"/>
              </w:rPr>
            </w:pPr>
            <w:r w:rsidRPr="008B0EB7">
              <w:rPr>
                <w:rFonts w:ascii="Arial" w:hAnsi="Arial" w:cs="Arial"/>
                <w:noProof/>
                <w:sz w:val="18"/>
                <w:szCs w:val="18"/>
              </w:rPr>
              <w:t>Comprende messaggi, istruzioni e domande sufficientemente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</w:tr>
      <w:tr w:rsidR="008B0EB7" w:rsidTr="00024A57">
        <w:trPr>
          <w:trHeight w:val="567"/>
        </w:trPr>
        <w:tc>
          <w:tcPr>
            <w:tcW w:w="1687" w:type="dxa"/>
            <w:vMerge/>
            <w:vAlign w:val="center"/>
          </w:tcPr>
          <w:p w:rsidR="008B0EB7" w:rsidRPr="0063164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8B0EB7" w:rsidRPr="00503FF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292425"/>
                <w:sz w:val="20"/>
                <w:szCs w:val="20"/>
              </w:rPr>
            </w:pPr>
            <w:r w:rsidRPr="00503FF5">
              <w:rPr>
                <w:rFonts w:ascii="Arial" w:hAnsi="Arial" w:cs="Arial"/>
                <w:noProof/>
                <w:color w:val="292425"/>
                <w:sz w:val="20"/>
                <w:szCs w:val="20"/>
              </w:rPr>
              <w:t>3</w:t>
            </w:r>
          </w:p>
        </w:tc>
        <w:tc>
          <w:tcPr>
            <w:tcW w:w="3273" w:type="dxa"/>
            <w:vAlign w:val="center"/>
          </w:tcPr>
          <w:p w:rsidR="008B0EB7" w:rsidRPr="008B0EB7" w:rsidRDefault="008B0EB7" w:rsidP="00503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292425"/>
                <w:sz w:val="18"/>
                <w:szCs w:val="18"/>
              </w:rPr>
            </w:pPr>
            <w:r w:rsidRPr="008B0EB7">
              <w:rPr>
                <w:rFonts w:ascii="Arial" w:hAnsi="Arial" w:cs="Arial"/>
                <w:noProof/>
                <w:sz w:val="18"/>
                <w:szCs w:val="18"/>
              </w:rPr>
              <w:t>Comprende messaggi, istruzioni e domande parzialmente e con difficoltà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</w:tr>
      <w:tr w:rsidR="008B0EB7" w:rsidTr="00024A57">
        <w:trPr>
          <w:trHeight w:val="567"/>
        </w:trPr>
        <w:tc>
          <w:tcPr>
            <w:tcW w:w="1687" w:type="dxa"/>
            <w:vMerge/>
            <w:vAlign w:val="center"/>
          </w:tcPr>
          <w:p w:rsidR="008B0EB7" w:rsidRPr="0063164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8B0EB7" w:rsidRPr="00503FF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</w:pPr>
            <w:r w:rsidRPr="00503FF5"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  <w:t>4</w:t>
            </w:r>
          </w:p>
        </w:tc>
        <w:tc>
          <w:tcPr>
            <w:tcW w:w="3273" w:type="dxa"/>
            <w:vAlign w:val="center"/>
          </w:tcPr>
          <w:p w:rsidR="008B0EB7" w:rsidRPr="008B0EB7" w:rsidRDefault="008B0EB7" w:rsidP="00503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92425"/>
                <w:spacing w:val="-19"/>
                <w:sz w:val="18"/>
                <w:szCs w:val="18"/>
              </w:rPr>
            </w:pPr>
            <w:r w:rsidRPr="008B0EB7">
              <w:rPr>
                <w:rFonts w:ascii="Arial" w:hAnsi="Arial" w:cs="Arial"/>
                <w:noProof/>
                <w:sz w:val="18"/>
                <w:szCs w:val="18"/>
              </w:rPr>
              <w:t>Incontra grandi difficoltà a comprendere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</w:tr>
      <w:tr w:rsidR="008B0EB7" w:rsidTr="00024A57">
        <w:trPr>
          <w:trHeight w:val="567"/>
        </w:trPr>
        <w:tc>
          <w:tcPr>
            <w:tcW w:w="1687" w:type="dxa"/>
            <w:vMerge w:val="restart"/>
            <w:vAlign w:val="center"/>
          </w:tcPr>
          <w:p w:rsidR="008B0EB7" w:rsidRPr="0063164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>LEGGERE E COMPRENDERE</w:t>
            </w:r>
          </w:p>
        </w:tc>
        <w:tc>
          <w:tcPr>
            <w:tcW w:w="550" w:type="dxa"/>
            <w:vAlign w:val="center"/>
          </w:tcPr>
          <w:p w:rsidR="008B0EB7" w:rsidRPr="00503FF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</w:pPr>
            <w:r w:rsidRPr="00503FF5"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  <w:t>1</w:t>
            </w:r>
          </w:p>
        </w:tc>
        <w:tc>
          <w:tcPr>
            <w:tcW w:w="3273" w:type="dxa"/>
            <w:vAlign w:val="center"/>
          </w:tcPr>
          <w:p w:rsidR="008B0EB7" w:rsidRPr="008B0EB7" w:rsidRDefault="008B0EB7" w:rsidP="00503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292425"/>
                <w:sz w:val="18"/>
                <w:szCs w:val="18"/>
              </w:rPr>
            </w:pPr>
            <w:r w:rsidRPr="008B0EB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B0EB7">
              <w:rPr>
                <w:rFonts w:ascii="Arial" w:hAnsi="Arial" w:cs="Arial"/>
                <w:sz w:val="18"/>
                <w:szCs w:val="18"/>
              </w:rPr>
              <w:instrText xml:space="preserve"> MERGEFIELD Leggere_e_comprendere </w:instrText>
            </w:r>
            <w:r w:rsidRPr="008B0E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0EB7">
              <w:rPr>
                <w:rFonts w:ascii="Arial" w:hAnsi="Arial" w:cs="Arial"/>
                <w:noProof/>
                <w:sz w:val="18"/>
                <w:szCs w:val="18"/>
              </w:rPr>
              <w:t>Comprende con chiarezza e correttezza quello che legge</w:t>
            </w:r>
            <w:r w:rsidRPr="008B0E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</w:tr>
      <w:tr w:rsidR="008B0EB7" w:rsidTr="00024A57">
        <w:trPr>
          <w:trHeight w:val="567"/>
        </w:trPr>
        <w:tc>
          <w:tcPr>
            <w:tcW w:w="1687" w:type="dxa"/>
            <w:vMerge/>
            <w:vAlign w:val="center"/>
          </w:tcPr>
          <w:p w:rsidR="008B0EB7" w:rsidRPr="0063164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8B0EB7" w:rsidRPr="00503FF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</w:pPr>
            <w:r w:rsidRPr="00503FF5"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  <w:t>2</w:t>
            </w:r>
          </w:p>
        </w:tc>
        <w:tc>
          <w:tcPr>
            <w:tcW w:w="3273" w:type="dxa"/>
            <w:vAlign w:val="center"/>
          </w:tcPr>
          <w:p w:rsidR="008B0EB7" w:rsidRPr="008B0EB7" w:rsidRDefault="008B0EB7" w:rsidP="00503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292425"/>
                <w:sz w:val="18"/>
                <w:szCs w:val="18"/>
              </w:rPr>
            </w:pPr>
            <w:r w:rsidRPr="008B0EB7">
              <w:rPr>
                <w:rFonts w:ascii="Arial" w:hAnsi="Arial" w:cs="Arial"/>
                <w:noProof/>
                <w:sz w:val="18"/>
                <w:szCs w:val="18"/>
              </w:rPr>
              <w:t>Comprende correttamente il significato di parole e frasi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</w:tr>
      <w:tr w:rsidR="008B0EB7" w:rsidTr="00024A57">
        <w:trPr>
          <w:trHeight w:val="567"/>
        </w:trPr>
        <w:tc>
          <w:tcPr>
            <w:tcW w:w="1687" w:type="dxa"/>
            <w:vMerge/>
            <w:vAlign w:val="center"/>
          </w:tcPr>
          <w:p w:rsidR="008B0EB7" w:rsidRPr="0063164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8B0EB7" w:rsidRPr="00503FF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292425"/>
                <w:sz w:val="20"/>
                <w:szCs w:val="20"/>
              </w:rPr>
            </w:pPr>
            <w:r w:rsidRPr="00503FF5">
              <w:rPr>
                <w:rFonts w:ascii="Arial" w:hAnsi="Arial" w:cs="Arial"/>
                <w:noProof/>
                <w:color w:val="292425"/>
                <w:sz w:val="20"/>
                <w:szCs w:val="20"/>
              </w:rPr>
              <w:t>3</w:t>
            </w:r>
          </w:p>
        </w:tc>
        <w:tc>
          <w:tcPr>
            <w:tcW w:w="3273" w:type="dxa"/>
            <w:vAlign w:val="center"/>
          </w:tcPr>
          <w:p w:rsidR="008B0EB7" w:rsidRPr="008B0EB7" w:rsidRDefault="008B0EB7" w:rsidP="00503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292425"/>
                <w:sz w:val="18"/>
                <w:szCs w:val="18"/>
              </w:rPr>
            </w:pPr>
            <w:r w:rsidRPr="008B0EB7">
              <w:rPr>
                <w:rFonts w:ascii="Arial" w:hAnsi="Arial" w:cs="Arial"/>
                <w:noProof/>
                <w:sz w:val="18"/>
                <w:szCs w:val="18"/>
              </w:rPr>
              <w:t>Comprende con difficoltà o in modo parziale ciò che legge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</w:tr>
      <w:tr w:rsidR="008B0EB7" w:rsidTr="00024A57">
        <w:trPr>
          <w:trHeight w:val="567"/>
        </w:trPr>
        <w:tc>
          <w:tcPr>
            <w:tcW w:w="1687" w:type="dxa"/>
            <w:vMerge/>
            <w:vAlign w:val="center"/>
          </w:tcPr>
          <w:p w:rsidR="008B0EB7" w:rsidRPr="0063164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8B0EB7" w:rsidRPr="00503FF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</w:pPr>
            <w:r w:rsidRPr="00503FF5"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  <w:t>4</w:t>
            </w:r>
          </w:p>
        </w:tc>
        <w:tc>
          <w:tcPr>
            <w:tcW w:w="3273" w:type="dxa"/>
            <w:vAlign w:val="center"/>
          </w:tcPr>
          <w:p w:rsidR="008B0EB7" w:rsidRPr="008B0EB7" w:rsidRDefault="008B0EB7" w:rsidP="00503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292425"/>
                <w:sz w:val="18"/>
                <w:szCs w:val="18"/>
              </w:rPr>
            </w:pPr>
            <w:r w:rsidRPr="008B0EB7">
              <w:rPr>
                <w:rFonts w:ascii="Arial" w:hAnsi="Arial" w:cs="Arial"/>
                <w:noProof/>
                <w:sz w:val="18"/>
                <w:szCs w:val="18"/>
              </w:rPr>
              <w:t>Quando legge non capisce il significato di parole, frasi e consegne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</w:tr>
      <w:tr w:rsidR="008B0EB7" w:rsidTr="00024A57">
        <w:trPr>
          <w:trHeight w:val="567"/>
        </w:trPr>
        <w:tc>
          <w:tcPr>
            <w:tcW w:w="1687" w:type="dxa"/>
            <w:vMerge w:val="restart"/>
            <w:vAlign w:val="center"/>
          </w:tcPr>
          <w:p w:rsidR="008B0EB7" w:rsidRPr="0063164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>PARLARE</w:t>
            </w:r>
          </w:p>
        </w:tc>
        <w:tc>
          <w:tcPr>
            <w:tcW w:w="550" w:type="dxa"/>
            <w:vAlign w:val="center"/>
          </w:tcPr>
          <w:p w:rsidR="008B0EB7" w:rsidRPr="00503FF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</w:pPr>
            <w:r w:rsidRPr="00503FF5"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  <w:t>1</w:t>
            </w:r>
          </w:p>
        </w:tc>
        <w:tc>
          <w:tcPr>
            <w:tcW w:w="3273" w:type="dxa"/>
            <w:vAlign w:val="center"/>
          </w:tcPr>
          <w:p w:rsidR="008B0EB7" w:rsidRPr="008B0EB7" w:rsidRDefault="008B0EB7" w:rsidP="00503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292425"/>
                <w:sz w:val="18"/>
                <w:szCs w:val="18"/>
              </w:rPr>
            </w:pPr>
            <w:r w:rsidRPr="008B0EB7">
              <w:rPr>
                <w:rFonts w:ascii="Arial" w:hAnsi="Arial" w:cs="Arial"/>
                <w:noProof/>
                <w:sz w:val="18"/>
                <w:szCs w:val="18"/>
              </w:rPr>
              <w:t>Comunica in modo chiaro e corretto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</w:tr>
      <w:tr w:rsidR="008B0EB7" w:rsidTr="00024A57">
        <w:trPr>
          <w:trHeight w:val="567"/>
        </w:trPr>
        <w:tc>
          <w:tcPr>
            <w:tcW w:w="1687" w:type="dxa"/>
            <w:vMerge/>
            <w:vAlign w:val="center"/>
          </w:tcPr>
          <w:p w:rsidR="008B0EB7" w:rsidRPr="0063164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8B0EB7" w:rsidRPr="00503FF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</w:pPr>
            <w:r w:rsidRPr="00503FF5"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  <w:t>2</w:t>
            </w:r>
          </w:p>
        </w:tc>
        <w:tc>
          <w:tcPr>
            <w:tcW w:w="3273" w:type="dxa"/>
            <w:vAlign w:val="center"/>
          </w:tcPr>
          <w:p w:rsidR="008B0EB7" w:rsidRPr="008B0EB7" w:rsidRDefault="008B0EB7" w:rsidP="00503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292425"/>
                <w:sz w:val="18"/>
                <w:szCs w:val="18"/>
              </w:rPr>
            </w:pPr>
            <w:r w:rsidRPr="008B0EB7">
              <w:rPr>
                <w:rFonts w:ascii="Arial" w:hAnsi="Arial" w:cs="Arial"/>
                <w:noProof/>
                <w:sz w:val="18"/>
                <w:szCs w:val="18"/>
              </w:rPr>
              <w:t>Comunica in modo abbastanza chiaro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</w:tr>
      <w:tr w:rsidR="008B0EB7" w:rsidTr="00024A57">
        <w:trPr>
          <w:trHeight w:val="567"/>
        </w:trPr>
        <w:tc>
          <w:tcPr>
            <w:tcW w:w="1687" w:type="dxa"/>
            <w:vMerge/>
            <w:vAlign w:val="center"/>
          </w:tcPr>
          <w:p w:rsidR="008B0EB7" w:rsidRPr="0063164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8B0EB7" w:rsidRPr="00503FF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292425"/>
                <w:sz w:val="20"/>
                <w:szCs w:val="20"/>
              </w:rPr>
            </w:pPr>
            <w:r w:rsidRPr="00503FF5">
              <w:rPr>
                <w:rFonts w:ascii="Arial" w:hAnsi="Arial" w:cs="Arial"/>
                <w:noProof/>
                <w:color w:val="292425"/>
                <w:sz w:val="20"/>
                <w:szCs w:val="20"/>
              </w:rPr>
              <w:t>3</w:t>
            </w:r>
          </w:p>
        </w:tc>
        <w:tc>
          <w:tcPr>
            <w:tcW w:w="3273" w:type="dxa"/>
            <w:vAlign w:val="center"/>
          </w:tcPr>
          <w:p w:rsidR="008B0EB7" w:rsidRPr="008B0EB7" w:rsidRDefault="008B0EB7" w:rsidP="00503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292425"/>
                <w:sz w:val="18"/>
                <w:szCs w:val="18"/>
              </w:rPr>
            </w:pPr>
            <w:r w:rsidRPr="008B0EB7">
              <w:rPr>
                <w:rFonts w:ascii="Arial" w:hAnsi="Arial" w:cs="Arial"/>
                <w:noProof/>
                <w:sz w:val="18"/>
                <w:szCs w:val="18"/>
              </w:rPr>
              <w:t>Comunica in modo approssimativo e con poca chiarezza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</w:tr>
      <w:tr w:rsidR="008B0EB7" w:rsidTr="00024A57">
        <w:trPr>
          <w:trHeight w:val="567"/>
        </w:trPr>
        <w:tc>
          <w:tcPr>
            <w:tcW w:w="1687" w:type="dxa"/>
            <w:vMerge/>
            <w:vAlign w:val="center"/>
          </w:tcPr>
          <w:p w:rsidR="008B0EB7" w:rsidRPr="0063164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8B0EB7" w:rsidRPr="00503FF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</w:pPr>
            <w:r w:rsidRPr="00503FF5"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  <w:t>4</w:t>
            </w:r>
          </w:p>
        </w:tc>
        <w:tc>
          <w:tcPr>
            <w:tcW w:w="3273" w:type="dxa"/>
            <w:vAlign w:val="center"/>
          </w:tcPr>
          <w:p w:rsidR="008B0EB7" w:rsidRPr="008B0EB7" w:rsidRDefault="008B0EB7" w:rsidP="00503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92425"/>
                <w:spacing w:val="-19"/>
                <w:sz w:val="18"/>
                <w:szCs w:val="18"/>
              </w:rPr>
            </w:pPr>
            <w:r w:rsidRPr="008B0EB7">
              <w:rPr>
                <w:rFonts w:ascii="Arial" w:hAnsi="Arial" w:cs="Arial"/>
                <w:noProof/>
                <w:sz w:val="18"/>
                <w:szCs w:val="18"/>
              </w:rPr>
              <w:t>Non riesce mai a comunicare, a chiedere, a spiegare, a raccontare quello che sa e quello che vuole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</w:tr>
      <w:tr w:rsidR="008B0EB7" w:rsidTr="00024A57">
        <w:trPr>
          <w:trHeight w:val="567"/>
        </w:trPr>
        <w:tc>
          <w:tcPr>
            <w:tcW w:w="1687" w:type="dxa"/>
            <w:vMerge w:val="restart"/>
            <w:vAlign w:val="center"/>
          </w:tcPr>
          <w:p w:rsidR="008B0EB7" w:rsidRPr="0063164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>SCRIVERE</w:t>
            </w:r>
          </w:p>
        </w:tc>
        <w:tc>
          <w:tcPr>
            <w:tcW w:w="550" w:type="dxa"/>
            <w:vAlign w:val="center"/>
          </w:tcPr>
          <w:p w:rsidR="008B0EB7" w:rsidRPr="00503FF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</w:pPr>
            <w:r w:rsidRPr="00503FF5"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  <w:t>1</w:t>
            </w:r>
          </w:p>
        </w:tc>
        <w:tc>
          <w:tcPr>
            <w:tcW w:w="3273" w:type="dxa"/>
            <w:vAlign w:val="center"/>
          </w:tcPr>
          <w:p w:rsidR="008B0EB7" w:rsidRPr="008B0EB7" w:rsidRDefault="008B0EB7" w:rsidP="00503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292425"/>
                <w:sz w:val="18"/>
                <w:szCs w:val="18"/>
              </w:rPr>
            </w:pPr>
            <w:r w:rsidRPr="008B0EB7">
              <w:rPr>
                <w:rFonts w:ascii="Arial" w:hAnsi="Arial" w:cs="Arial"/>
                <w:noProof/>
                <w:sz w:val="18"/>
                <w:szCs w:val="18"/>
              </w:rPr>
              <w:t>Comunica e scrive in modo chiaro, corretto ed espressivo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</w:tr>
      <w:tr w:rsidR="008B0EB7" w:rsidTr="00024A57">
        <w:trPr>
          <w:trHeight w:val="567"/>
        </w:trPr>
        <w:tc>
          <w:tcPr>
            <w:tcW w:w="1687" w:type="dxa"/>
            <w:vMerge/>
            <w:vAlign w:val="center"/>
          </w:tcPr>
          <w:p w:rsidR="008B0EB7" w:rsidRPr="0063164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8B0EB7" w:rsidRPr="00503FF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</w:pPr>
            <w:r w:rsidRPr="00503FF5"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  <w:t>2</w:t>
            </w:r>
          </w:p>
        </w:tc>
        <w:tc>
          <w:tcPr>
            <w:tcW w:w="3273" w:type="dxa"/>
            <w:vAlign w:val="center"/>
          </w:tcPr>
          <w:p w:rsidR="008B0EB7" w:rsidRPr="008B0EB7" w:rsidRDefault="008B0EB7" w:rsidP="00503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92425"/>
                <w:spacing w:val="-19"/>
                <w:sz w:val="18"/>
                <w:szCs w:val="18"/>
              </w:rPr>
            </w:pPr>
            <w:r w:rsidRPr="008B0EB7">
              <w:rPr>
                <w:rFonts w:ascii="Arial" w:hAnsi="Arial" w:cs="Arial"/>
                <w:noProof/>
                <w:sz w:val="18"/>
                <w:szCs w:val="18"/>
              </w:rPr>
              <w:t>Comunica in modo abbastanza chiaro e sufficientemente corretto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</w:tr>
      <w:tr w:rsidR="008B0EB7" w:rsidTr="00024A57">
        <w:trPr>
          <w:trHeight w:val="567"/>
        </w:trPr>
        <w:tc>
          <w:tcPr>
            <w:tcW w:w="1687" w:type="dxa"/>
            <w:vMerge/>
            <w:vAlign w:val="center"/>
          </w:tcPr>
          <w:p w:rsidR="008B0EB7" w:rsidRPr="0063164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8B0EB7" w:rsidRPr="00503FF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292425"/>
                <w:sz w:val="20"/>
                <w:szCs w:val="20"/>
              </w:rPr>
            </w:pPr>
            <w:r w:rsidRPr="00503FF5">
              <w:rPr>
                <w:rFonts w:ascii="Arial" w:hAnsi="Arial" w:cs="Arial"/>
                <w:noProof/>
                <w:color w:val="292425"/>
                <w:sz w:val="20"/>
                <w:szCs w:val="20"/>
              </w:rPr>
              <w:t>3</w:t>
            </w:r>
          </w:p>
        </w:tc>
        <w:tc>
          <w:tcPr>
            <w:tcW w:w="3273" w:type="dxa"/>
            <w:vAlign w:val="center"/>
          </w:tcPr>
          <w:p w:rsidR="008B0EB7" w:rsidRPr="008B0EB7" w:rsidRDefault="008B0EB7" w:rsidP="00503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292425"/>
                <w:sz w:val="18"/>
                <w:szCs w:val="18"/>
              </w:rPr>
            </w:pPr>
            <w:r w:rsidRPr="008B0EB7">
              <w:rPr>
                <w:rFonts w:ascii="Arial" w:hAnsi="Arial" w:cs="Arial"/>
                <w:noProof/>
                <w:sz w:val="18"/>
                <w:szCs w:val="18"/>
              </w:rPr>
              <w:t>Comunica e scrive in modo approssimativo e poco chiaro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</w:tr>
      <w:tr w:rsidR="008B0EB7" w:rsidTr="00024A57">
        <w:trPr>
          <w:trHeight w:val="567"/>
        </w:trPr>
        <w:tc>
          <w:tcPr>
            <w:tcW w:w="1687" w:type="dxa"/>
            <w:vMerge/>
            <w:vAlign w:val="center"/>
          </w:tcPr>
          <w:p w:rsidR="008B0EB7" w:rsidRPr="0063164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8B0EB7" w:rsidRPr="00503FF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</w:pPr>
            <w:r w:rsidRPr="00503FF5"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  <w:t>4</w:t>
            </w:r>
          </w:p>
        </w:tc>
        <w:tc>
          <w:tcPr>
            <w:tcW w:w="3273" w:type="dxa"/>
            <w:vAlign w:val="center"/>
          </w:tcPr>
          <w:p w:rsidR="008B0EB7" w:rsidRPr="008B0EB7" w:rsidRDefault="008B0EB7" w:rsidP="00503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292425"/>
                <w:sz w:val="18"/>
                <w:szCs w:val="18"/>
              </w:rPr>
            </w:pPr>
            <w:r w:rsidRPr="008B0EB7">
              <w:rPr>
                <w:rFonts w:ascii="Arial" w:hAnsi="Arial" w:cs="Arial"/>
                <w:noProof/>
                <w:sz w:val="18"/>
                <w:szCs w:val="18"/>
              </w:rPr>
              <w:t>Non riesce a scrivere testi, dare spiegazioni, scrivere brevi messaggi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</w:tr>
    </w:tbl>
    <w:p w:rsidR="0001778A" w:rsidRDefault="0001778A"/>
    <w:p w:rsidR="0001778A" w:rsidRDefault="0001778A"/>
    <w:p w:rsidR="0001778A" w:rsidRDefault="0001778A"/>
    <w:p w:rsidR="0001778A" w:rsidRDefault="0001778A"/>
    <w:p w:rsidR="0001778A" w:rsidRDefault="0001778A"/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687"/>
        <w:gridCol w:w="550"/>
        <w:gridCol w:w="3273"/>
        <w:gridCol w:w="687"/>
        <w:gridCol w:w="687"/>
        <w:gridCol w:w="688"/>
        <w:gridCol w:w="687"/>
        <w:gridCol w:w="687"/>
        <w:gridCol w:w="688"/>
      </w:tblGrid>
      <w:tr w:rsidR="0001778A" w:rsidTr="000B71A8">
        <w:trPr>
          <w:trHeight w:val="567"/>
        </w:trPr>
        <w:tc>
          <w:tcPr>
            <w:tcW w:w="1687" w:type="dxa"/>
            <w:vMerge w:val="restart"/>
            <w:shd w:val="clear" w:color="auto" w:fill="DEEAF6" w:themeFill="accent1" w:themeFillTint="33"/>
            <w:vAlign w:val="center"/>
          </w:tcPr>
          <w:p w:rsidR="0001778A" w:rsidRPr="002872FD" w:rsidRDefault="0001778A" w:rsidP="000B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2872FD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lastRenderedPageBreak/>
              <w:t>COMPETENZA</w:t>
            </w:r>
          </w:p>
        </w:tc>
        <w:tc>
          <w:tcPr>
            <w:tcW w:w="3823" w:type="dxa"/>
            <w:gridSpan w:val="2"/>
            <w:vMerge w:val="restart"/>
            <w:shd w:val="clear" w:color="auto" w:fill="FFCCFF"/>
            <w:vAlign w:val="center"/>
          </w:tcPr>
          <w:p w:rsidR="0001778A" w:rsidRPr="002872FD" w:rsidRDefault="0001778A" w:rsidP="000B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2872FD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>DESCRITTORI</w:t>
            </w:r>
          </w:p>
        </w:tc>
        <w:tc>
          <w:tcPr>
            <w:tcW w:w="4124" w:type="dxa"/>
            <w:gridSpan w:val="6"/>
            <w:shd w:val="clear" w:color="auto" w:fill="C5E0B3" w:themeFill="accent6" w:themeFillTint="66"/>
            <w:vAlign w:val="center"/>
          </w:tcPr>
          <w:p w:rsidR="0001778A" w:rsidRPr="002872FD" w:rsidRDefault="0001778A" w:rsidP="000B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2872FD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>LIVELLI DI ACQUISIZIONE</w:t>
            </w:r>
          </w:p>
        </w:tc>
      </w:tr>
      <w:tr w:rsidR="0001778A" w:rsidTr="000B71A8">
        <w:trPr>
          <w:trHeight w:val="283"/>
        </w:trPr>
        <w:tc>
          <w:tcPr>
            <w:tcW w:w="1687" w:type="dxa"/>
            <w:vMerge/>
            <w:shd w:val="clear" w:color="auto" w:fill="DEEAF6" w:themeFill="accent1" w:themeFillTint="33"/>
          </w:tcPr>
          <w:p w:rsidR="0001778A" w:rsidRDefault="0001778A" w:rsidP="000B7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3823" w:type="dxa"/>
            <w:gridSpan w:val="2"/>
            <w:vMerge/>
            <w:shd w:val="clear" w:color="auto" w:fill="FFCCFF"/>
          </w:tcPr>
          <w:p w:rsidR="0001778A" w:rsidRDefault="0001778A" w:rsidP="000B7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2062" w:type="dxa"/>
            <w:gridSpan w:val="3"/>
            <w:shd w:val="clear" w:color="auto" w:fill="FFF2CC" w:themeFill="accent4" w:themeFillTint="33"/>
            <w:vAlign w:val="center"/>
          </w:tcPr>
          <w:p w:rsidR="0001778A" w:rsidRPr="00631645" w:rsidRDefault="0001778A" w:rsidP="000B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631645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>AUTOVALUTAZIONE</w:t>
            </w:r>
          </w:p>
        </w:tc>
        <w:tc>
          <w:tcPr>
            <w:tcW w:w="2062" w:type="dxa"/>
            <w:gridSpan w:val="3"/>
            <w:shd w:val="clear" w:color="auto" w:fill="FFF2CC" w:themeFill="accent4" w:themeFillTint="33"/>
            <w:vAlign w:val="center"/>
          </w:tcPr>
          <w:p w:rsidR="0001778A" w:rsidRPr="00631645" w:rsidRDefault="0001778A" w:rsidP="000B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631645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>VALUTAZIONE</w:t>
            </w:r>
          </w:p>
        </w:tc>
      </w:tr>
      <w:tr w:rsidR="0001778A" w:rsidTr="000B71A8">
        <w:trPr>
          <w:trHeight w:val="567"/>
        </w:trPr>
        <w:tc>
          <w:tcPr>
            <w:tcW w:w="1687" w:type="dxa"/>
            <w:vMerge/>
            <w:shd w:val="clear" w:color="auto" w:fill="DEEAF6" w:themeFill="accent1" w:themeFillTint="33"/>
          </w:tcPr>
          <w:p w:rsidR="0001778A" w:rsidRDefault="0001778A" w:rsidP="000B7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3823" w:type="dxa"/>
            <w:gridSpan w:val="2"/>
            <w:vMerge/>
            <w:shd w:val="clear" w:color="auto" w:fill="FFCCFF"/>
          </w:tcPr>
          <w:p w:rsidR="0001778A" w:rsidRDefault="0001778A" w:rsidP="000B7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FFE599" w:themeFill="accent4" w:themeFillTint="66"/>
            <w:vAlign w:val="center"/>
          </w:tcPr>
          <w:p w:rsidR="0001778A" w:rsidRPr="00631645" w:rsidRDefault="0001778A" w:rsidP="000B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631645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 xml:space="preserve">1° </w:t>
            </w:r>
          </w:p>
        </w:tc>
        <w:tc>
          <w:tcPr>
            <w:tcW w:w="687" w:type="dxa"/>
            <w:shd w:val="clear" w:color="auto" w:fill="FFE599" w:themeFill="accent4" w:themeFillTint="66"/>
            <w:vAlign w:val="center"/>
          </w:tcPr>
          <w:p w:rsidR="0001778A" w:rsidRPr="00631645" w:rsidRDefault="0001778A" w:rsidP="000B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631645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 xml:space="preserve">2° </w:t>
            </w:r>
          </w:p>
        </w:tc>
        <w:tc>
          <w:tcPr>
            <w:tcW w:w="688" w:type="dxa"/>
            <w:shd w:val="clear" w:color="auto" w:fill="FFE599" w:themeFill="accent4" w:themeFillTint="66"/>
            <w:vAlign w:val="center"/>
          </w:tcPr>
          <w:p w:rsidR="0001778A" w:rsidRPr="00631645" w:rsidRDefault="0001778A" w:rsidP="000B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631645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>3°</w:t>
            </w:r>
          </w:p>
        </w:tc>
        <w:tc>
          <w:tcPr>
            <w:tcW w:w="687" w:type="dxa"/>
            <w:shd w:val="clear" w:color="auto" w:fill="FFE599" w:themeFill="accent4" w:themeFillTint="66"/>
            <w:vAlign w:val="center"/>
          </w:tcPr>
          <w:p w:rsidR="0001778A" w:rsidRPr="00631645" w:rsidRDefault="0001778A" w:rsidP="000B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631645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>1°</w:t>
            </w:r>
          </w:p>
        </w:tc>
        <w:tc>
          <w:tcPr>
            <w:tcW w:w="687" w:type="dxa"/>
            <w:shd w:val="clear" w:color="auto" w:fill="FFE599" w:themeFill="accent4" w:themeFillTint="66"/>
            <w:vAlign w:val="center"/>
          </w:tcPr>
          <w:p w:rsidR="0001778A" w:rsidRPr="00631645" w:rsidRDefault="0001778A" w:rsidP="000B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631645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>2°</w:t>
            </w:r>
          </w:p>
        </w:tc>
        <w:tc>
          <w:tcPr>
            <w:tcW w:w="688" w:type="dxa"/>
            <w:shd w:val="clear" w:color="auto" w:fill="FFE599" w:themeFill="accent4" w:themeFillTint="66"/>
            <w:vAlign w:val="center"/>
          </w:tcPr>
          <w:p w:rsidR="0001778A" w:rsidRPr="00631645" w:rsidRDefault="0001778A" w:rsidP="000B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 w:rsidRPr="00631645"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>3°</w:t>
            </w:r>
          </w:p>
        </w:tc>
      </w:tr>
      <w:tr w:rsidR="008B0EB7" w:rsidTr="00024A57">
        <w:trPr>
          <w:trHeight w:val="567"/>
        </w:trPr>
        <w:tc>
          <w:tcPr>
            <w:tcW w:w="1687" w:type="dxa"/>
            <w:vMerge w:val="restart"/>
            <w:vAlign w:val="center"/>
          </w:tcPr>
          <w:p w:rsidR="008B0EB7" w:rsidRPr="0063164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  <w:t>CAPACITÀ LOGICHE E PRATICHE</w:t>
            </w:r>
          </w:p>
        </w:tc>
        <w:tc>
          <w:tcPr>
            <w:tcW w:w="550" w:type="dxa"/>
            <w:vAlign w:val="center"/>
          </w:tcPr>
          <w:p w:rsidR="008B0EB7" w:rsidRPr="00503FF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</w:pPr>
            <w:r w:rsidRPr="00503FF5"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  <w:t>1</w:t>
            </w:r>
          </w:p>
        </w:tc>
        <w:tc>
          <w:tcPr>
            <w:tcW w:w="3273" w:type="dxa"/>
            <w:vAlign w:val="center"/>
          </w:tcPr>
          <w:p w:rsidR="008B0EB7" w:rsidRPr="008B0EB7" w:rsidRDefault="008B0EB7" w:rsidP="00503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</w:rPr>
            </w:pPr>
            <w:r w:rsidRPr="008B0EB7">
              <w:rPr>
                <w:rFonts w:ascii="Arial" w:hAnsi="Arial" w:cs="Arial"/>
                <w:noProof/>
                <w:sz w:val="18"/>
                <w:szCs w:val="18"/>
              </w:rPr>
              <w:t>Individua e collega logicamente i rapporti causa-effetto tra gli eventi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</w:tr>
      <w:tr w:rsidR="008B0EB7" w:rsidTr="00024A57">
        <w:trPr>
          <w:trHeight w:val="567"/>
        </w:trPr>
        <w:tc>
          <w:tcPr>
            <w:tcW w:w="1687" w:type="dxa"/>
            <w:vMerge/>
            <w:vAlign w:val="center"/>
          </w:tcPr>
          <w:p w:rsidR="008B0EB7" w:rsidRPr="0063164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8B0EB7" w:rsidRPr="00503FF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</w:pPr>
            <w:r w:rsidRPr="00503FF5"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  <w:t>2</w:t>
            </w:r>
          </w:p>
        </w:tc>
        <w:tc>
          <w:tcPr>
            <w:tcW w:w="3273" w:type="dxa"/>
            <w:vAlign w:val="center"/>
          </w:tcPr>
          <w:p w:rsidR="008B0EB7" w:rsidRPr="008B0EB7" w:rsidRDefault="008B0EB7" w:rsidP="00503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</w:rPr>
            </w:pPr>
            <w:r w:rsidRPr="008B0EB7">
              <w:rPr>
                <w:rFonts w:ascii="Arial" w:hAnsi="Arial" w:cs="Arial"/>
                <w:noProof/>
                <w:sz w:val="18"/>
                <w:szCs w:val="18"/>
              </w:rPr>
              <w:t>Comprende fatti e fenomeni e riesce abbastanza bene ad operare collegamenti tra essi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</w:tr>
      <w:tr w:rsidR="008B0EB7" w:rsidTr="00024A57">
        <w:trPr>
          <w:trHeight w:val="567"/>
        </w:trPr>
        <w:tc>
          <w:tcPr>
            <w:tcW w:w="1687" w:type="dxa"/>
            <w:vMerge/>
            <w:vAlign w:val="center"/>
          </w:tcPr>
          <w:p w:rsidR="008B0EB7" w:rsidRPr="0063164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8B0EB7" w:rsidRPr="00503FF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292425"/>
                <w:sz w:val="20"/>
                <w:szCs w:val="20"/>
              </w:rPr>
            </w:pPr>
            <w:r w:rsidRPr="00503FF5">
              <w:rPr>
                <w:rFonts w:ascii="Arial" w:hAnsi="Arial" w:cs="Arial"/>
                <w:noProof/>
                <w:color w:val="292425"/>
                <w:sz w:val="20"/>
                <w:szCs w:val="20"/>
              </w:rPr>
              <w:t>3</w:t>
            </w:r>
          </w:p>
        </w:tc>
        <w:tc>
          <w:tcPr>
            <w:tcW w:w="3273" w:type="dxa"/>
            <w:vAlign w:val="center"/>
          </w:tcPr>
          <w:p w:rsidR="008B0EB7" w:rsidRPr="008B0EB7" w:rsidRDefault="008B0EB7" w:rsidP="00503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</w:rPr>
            </w:pPr>
            <w:r w:rsidRPr="008B0EB7">
              <w:rPr>
                <w:rFonts w:ascii="Arial" w:hAnsi="Arial" w:cs="Arial"/>
                <w:noProof/>
                <w:sz w:val="18"/>
                <w:szCs w:val="18"/>
              </w:rPr>
              <w:t>Riesce con difficoltà a comprendere fatti e fenomeni e operare collegamenti tra essi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</w:tr>
      <w:tr w:rsidR="008B0EB7" w:rsidTr="00024A57">
        <w:trPr>
          <w:trHeight w:val="567"/>
        </w:trPr>
        <w:tc>
          <w:tcPr>
            <w:tcW w:w="1687" w:type="dxa"/>
            <w:vMerge/>
            <w:vAlign w:val="center"/>
          </w:tcPr>
          <w:p w:rsidR="008B0EB7" w:rsidRPr="0063164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8B0EB7" w:rsidRPr="00503FF5" w:rsidRDefault="008B0EB7" w:rsidP="0050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</w:pPr>
            <w:r w:rsidRPr="00503FF5">
              <w:rPr>
                <w:rFonts w:ascii="Arial" w:hAnsi="Arial" w:cs="Arial"/>
                <w:bCs/>
                <w:color w:val="292425"/>
                <w:spacing w:val="-19"/>
                <w:sz w:val="20"/>
                <w:szCs w:val="20"/>
              </w:rPr>
              <w:t>4</w:t>
            </w:r>
          </w:p>
        </w:tc>
        <w:tc>
          <w:tcPr>
            <w:tcW w:w="3273" w:type="dxa"/>
            <w:vAlign w:val="center"/>
          </w:tcPr>
          <w:p w:rsidR="008B0EB7" w:rsidRPr="008B0EB7" w:rsidRDefault="008B0EB7" w:rsidP="00503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92425"/>
                <w:spacing w:val="-19"/>
                <w:sz w:val="18"/>
                <w:szCs w:val="18"/>
              </w:rPr>
            </w:pPr>
            <w:r w:rsidRPr="008B0EB7">
              <w:rPr>
                <w:rFonts w:ascii="Arial" w:hAnsi="Arial" w:cs="Arial"/>
                <w:noProof/>
                <w:sz w:val="18"/>
                <w:szCs w:val="18"/>
              </w:rPr>
              <w:t>Non riesce a comprendere i rapporti di causa-effetto tra fatti e fenomeni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B0EB7" w:rsidRDefault="008B0EB7" w:rsidP="0002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pacing w:val="-19"/>
                <w:sz w:val="16"/>
                <w:szCs w:val="16"/>
              </w:rPr>
            </w:pPr>
          </w:p>
        </w:tc>
      </w:tr>
    </w:tbl>
    <w:p w:rsidR="00F21F0F" w:rsidRDefault="00F21F0F" w:rsidP="00F21F0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92425"/>
          <w:spacing w:val="-19"/>
          <w:sz w:val="16"/>
          <w:szCs w:val="16"/>
        </w:rPr>
      </w:pPr>
    </w:p>
    <w:p w:rsidR="00F21F0F" w:rsidRDefault="00F21F0F" w:rsidP="00F21F0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92425"/>
          <w:spacing w:val="-19"/>
          <w:sz w:val="16"/>
          <w:szCs w:val="16"/>
        </w:rPr>
      </w:pPr>
    </w:p>
    <w:bookmarkEnd w:id="0"/>
    <w:p w:rsidR="00F21F0F" w:rsidRDefault="00F21F0F" w:rsidP="00B300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92425"/>
          <w:spacing w:val="-19"/>
          <w:sz w:val="16"/>
          <w:szCs w:val="16"/>
        </w:rPr>
      </w:pPr>
    </w:p>
    <w:sectPr w:rsidR="00F21F0F" w:rsidSect="00503FF5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B0A" w:rsidRDefault="00B22B0A" w:rsidP="0072285B">
      <w:r>
        <w:separator/>
      </w:r>
    </w:p>
  </w:endnote>
  <w:endnote w:type="continuationSeparator" w:id="0">
    <w:p w:rsidR="00B22B0A" w:rsidRDefault="00B22B0A" w:rsidP="0072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B0A" w:rsidRDefault="00B22B0A" w:rsidP="0072285B">
      <w:r>
        <w:separator/>
      </w:r>
    </w:p>
  </w:footnote>
  <w:footnote w:type="continuationSeparator" w:id="0">
    <w:p w:rsidR="00B22B0A" w:rsidRDefault="00B22B0A" w:rsidP="00722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5C9" w:rsidRPr="00D30445" w:rsidRDefault="00BE15C9" w:rsidP="00E85A9A">
    <w:pPr>
      <w:pStyle w:val="Intestazione"/>
      <w:tabs>
        <w:tab w:val="left" w:pos="300"/>
      </w:tabs>
      <w:jc w:val="center"/>
      <w:rPr>
        <w:sz w:val="18"/>
        <w:szCs w:val="18"/>
      </w:rPr>
    </w:pPr>
    <w:r w:rsidRPr="00D35D4E">
      <w:rPr>
        <w:rFonts w:ascii="Verdana" w:hAnsi="Verdana"/>
        <w:noProof/>
        <w:spacing w:val="-10"/>
        <w:kern w:val="28"/>
        <w:sz w:val="16"/>
        <w:szCs w:val="16"/>
        <w:lang w:eastAsia="it-IT"/>
      </w:rPr>
      <w:drawing>
        <wp:inline distT="0" distB="0" distL="0" distR="0">
          <wp:extent cx="4391025" cy="6381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33655</wp:posOffset>
          </wp:positionV>
          <wp:extent cx="989965" cy="594995"/>
          <wp:effectExtent l="0" t="0" r="635" b="0"/>
          <wp:wrapTight wrapText="bothSides">
            <wp:wrapPolygon edited="0">
              <wp:start x="0" y="0"/>
              <wp:lineTo x="0" y="20747"/>
              <wp:lineTo x="21198" y="20747"/>
              <wp:lineTo x="21198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594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BE15C9" w:rsidRDefault="00BE15C9" w:rsidP="0072285B">
    <w:pPr>
      <w:pStyle w:val="Intestazione"/>
      <w:ind w:left="851"/>
      <w:jc w:val="center"/>
      <w:rPr>
        <w:rFonts w:ascii="Verdana" w:hAnsi="Verdana"/>
        <w:spacing w:val="-10"/>
        <w:kern w:val="28"/>
        <w:sz w:val="16"/>
        <w:szCs w:val="16"/>
      </w:rPr>
    </w:pPr>
  </w:p>
  <w:p w:rsidR="00BE15C9" w:rsidRDefault="00BE15C9" w:rsidP="0072285B">
    <w:pPr>
      <w:pStyle w:val="Intestazione"/>
      <w:ind w:left="851"/>
      <w:jc w:val="center"/>
      <w:rPr>
        <w:rFonts w:ascii="Verdana" w:hAnsi="Verdana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1EFF">
      <w:rPr>
        <w:rFonts w:ascii="Verdana" w:hAnsi="Verdana"/>
        <w:spacing w:val="-10"/>
        <w:kern w:val="28"/>
        <w:sz w:val="16"/>
        <w:szCs w:val="16"/>
      </w:rPr>
      <w:t>Ministero dell’Istruzione, dell’Università e della Ricerca</w:t>
    </w:r>
    <w:r w:rsidRPr="00461EFF">
      <w:rPr>
        <w:rFonts w:ascii="Verdana" w:hAnsi="Verdana"/>
        <w:sz w:val="16"/>
        <w:szCs w:val="16"/>
      </w:rPr>
      <w:t>Istituto Professionale Servizi dell’Enogastronomia e dell’Ospitalità Alberghiera “A. Vespucci</w:t>
    </w:r>
    <w:r>
      <w:rPr>
        <w:rFonts w:ascii="Verdana" w:hAnsi="Verdana"/>
        <w:sz w:val="16"/>
        <w:szCs w:val="16"/>
      </w:rPr>
      <w:t xml:space="preserve">” </w:t>
    </w:r>
    <w:r w:rsidRPr="00461EFF">
      <w:rPr>
        <w:rFonts w:ascii="Verdana" w:hAnsi="Verdana"/>
        <w:sz w:val="16"/>
        <w:szCs w:val="16"/>
      </w:rPr>
      <w:t>Via Valvassori Peroni</w:t>
    </w:r>
    <w:r>
      <w:rPr>
        <w:rFonts w:ascii="Verdana" w:hAnsi="Verdana"/>
        <w:sz w:val="16"/>
        <w:szCs w:val="16"/>
      </w:rPr>
      <w:t>,</w:t>
    </w:r>
    <w:r w:rsidRPr="00461EFF">
      <w:rPr>
        <w:rFonts w:ascii="Verdana" w:hAnsi="Verdana"/>
        <w:sz w:val="16"/>
        <w:szCs w:val="16"/>
      </w:rPr>
      <w:t xml:space="preserve"> 8- 20133 Milano - Tel. 02.7610162 -  Fax 02.7610281</w:t>
    </w:r>
  </w:p>
  <w:p w:rsidR="00BE15C9" w:rsidRDefault="00BE15C9" w:rsidP="00105774">
    <w:pPr>
      <w:pStyle w:val="Intestazione"/>
      <w:jc w:val="center"/>
    </w:pPr>
    <w:r w:rsidRPr="00461EFF">
      <w:rPr>
        <w:rFonts w:ascii="Verdana" w:hAnsi="Verdana"/>
        <w:sz w:val="16"/>
        <w:szCs w:val="16"/>
      </w:rPr>
      <w:t xml:space="preserve">Sito web </w:t>
    </w:r>
    <w:hyperlink r:id="rId4" w:history="1">
      <w:r w:rsidRPr="00461EFF">
        <w:rPr>
          <w:rFonts w:ascii="Verdana" w:hAnsi="Verdana"/>
          <w:color w:val="0000FF"/>
          <w:sz w:val="16"/>
          <w:szCs w:val="16"/>
          <w:u w:val="single"/>
        </w:rPr>
        <w:t>www.ipsarvespucci.it</w:t>
      </w:r>
    </w:hyperlink>
    <w:r w:rsidRPr="00461EFF">
      <w:rPr>
        <w:rFonts w:ascii="Verdana" w:hAnsi="Verdana"/>
        <w:sz w:val="16"/>
        <w:szCs w:val="16"/>
      </w:rPr>
      <w:t xml:space="preserve">  e-mail: </w:t>
    </w:r>
    <w:hyperlink r:id="rId5" w:history="1">
      <w:r w:rsidRPr="00461EFF">
        <w:rPr>
          <w:rFonts w:ascii="Verdana" w:hAnsi="Verdana"/>
          <w:color w:val="0000FF"/>
          <w:sz w:val="16"/>
          <w:szCs w:val="16"/>
          <w:u w:val="single"/>
        </w:rPr>
        <w:t>vespu.amm@tiscalinet.it</w:t>
      </w:r>
    </w:hyperlink>
    <w:r>
      <w:t xml:space="preserve">  </w:t>
    </w:r>
    <w:r w:rsidRPr="00461EFF">
      <w:rPr>
        <w:rFonts w:ascii="Verdana" w:hAnsi="Verdana"/>
        <w:sz w:val="16"/>
        <w:szCs w:val="16"/>
      </w:rPr>
      <w:t xml:space="preserve">pec: </w:t>
    </w:r>
    <w:hyperlink r:id="rId6" w:history="1">
      <w:r w:rsidRPr="00461EFF">
        <w:rPr>
          <w:rFonts w:ascii="Verdana" w:hAnsi="Verdana"/>
          <w:color w:val="0000FF"/>
          <w:sz w:val="16"/>
          <w:szCs w:val="16"/>
          <w:u w:val="single"/>
        </w:rPr>
        <w:t>mirh010009@pec.istruzione.it</w:t>
      </w:r>
    </w:hyperlink>
    <w:r>
      <w:tab/>
    </w:r>
    <w:r>
      <w:tab/>
    </w:r>
  </w:p>
  <w:p w:rsidR="00BE15C9" w:rsidRPr="00105774" w:rsidRDefault="00BE15C9" w:rsidP="0072285B">
    <w:pPr>
      <w:pStyle w:val="Intestazione"/>
    </w:pPr>
  </w:p>
  <w:p w:rsidR="00BE15C9" w:rsidRDefault="00BE15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64D7"/>
    <w:multiLevelType w:val="hybridMultilevel"/>
    <w:tmpl w:val="B8C848A4"/>
    <w:lvl w:ilvl="0" w:tplc="B39604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Impact" w:hint="default"/>
        <w:color w:val="auto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340D"/>
    <w:multiLevelType w:val="hybridMultilevel"/>
    <w:tmpl w:val="EBC44A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522D6"/>
    <w:multiLevelType w:val="hybridMultilevel"/>
    <w:tmpl w:val="2F0671DE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" w15:restartNumberingAfterBreak="0">
    <w:nsid w:val="2E506BB9"/>
    <w:multiLevelType w:val="hybridMultilevel"/>
    <w:tmpl w:val="BC70B232"/>
    <w:lvl w:ilvl="0" w:tplc="0E6A58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81F2B"/>
    <w:multiLevelType w:val="hybridMultilevel"/>
    <w:tmpl w:val="333607DE"/>
    <w:lvl w:ilvl="0" w:tplc="733A0286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 w15:restartNumberingAfterBreak="0">
    <w:nsid w:val="40245FC7"/>
    <w:multiLevelType w:val="hybridMultilevel"/>
    <w:tmpl w:val="209A07A0"/>
    <w:lvl w:ilvl="0" w:tplc="87BA7C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99"/>
    <w:rsid w:val="0001778A"/>
    <w:rsid w:val="00024A57"/>
    <w:rsid w:val="00083B01"/>
    <w:rsid w:val="000F1643"/>
    <w:rsid w:val="0010282C"/>
    <w:rsid w:val="00105774"/>
    <w:rsid w:val="00127108"/>
    <w:rsid w:val="00133821"/>
    <w:rsid w:val="00145C9C"/>
    <w:rsid w:val="00192FF3"/>
    <w:rsid w:val="001C11F6"/>
    <w:rsid w:val="002872FD"/>
    <w:rsid w:val="002B079C"/>
    <w:rsid w:val="002D213C"/>
    <w:rsid w:val="002E1184"/>
    <w:rsid w:val="00393AE6"/>
    <w:rsid w:val="00490E21"/>
    <w:rsid w:val="004A4BF7"/>
    <w:rsid w:val="004A4D3C"/>
    <w:rsid w:val="004A542E"/>
    <w:rsid w:val="00503FF5"/>
    <w:rsid w:val="005137F4"/>
    <w:rsid w:val="00561699"/>
    <w:rsid w:val="005A726A"/>
    <w:rsid w:val="005C22AC"/>
    <w:rsid w:val="005C5D76"/>
    <w:rsid w:val="005E247E"/>
    <w:rsid w:val="00626C19"/>
    <w:rsid w:val="00631645"/>
    <w:rsid w:val="0063711F"/>
    <w:rsid w:val="00653D12"/>
    <w:rsid w:val="006C75A8"/>
    <w:rsid w:val="006F1217"/>
    <w:rsid w:val="00705BD0"/>
    <w:rsid w:val="0072285B"/>
    <w:rsid w:val="00732CEB"/>
    <w:rsid w:val="00756E81"/>
    <w:rsid w:val="00777A62"/>
    <w:rsid w:val="007869EE"/>
    <w:rsid w:val="00793B9B"/>
    <w:rsid w:val="007A7332"/>
    <w:rsid w:val="007D226D"/>
    <w:rsid w:val="0082154E"/>
    <w:rsid w:val="0082247B"/>
    <w:rsid w:val="00826BAE"/>
    <w:rsid w:val="00846FCD"/>
    <w:rsid w:val="00875C35"/>
    <w:rsid w:val="008B0EB7"/>
    <w:rsid w:val="008B1BDF"/>
    <w:rsid w:val="0092288A"/>
    <w:rsid w:val="0093314A"/>
    <w:rsid w:val="00933E0A"/>
    <w:rsid w:val="00941BCA"/>
    <w:rsid w:val="009457D8"/>
    <w:rsid w:val="009A4072"/>
    <w:rsid w:val="009A732D"/>
    <w:rsid w:val="009C15CD"/>
    <w:rsid w:val="009C3536"/>
    <w:rsid w:val="009F5050"/>
    <w:rsid w:val="009F73DA"/>
    <w:rsid w:val="00A27F79"/>
    <w:rsid w:val="00A30E9E"/>
    <w:rsid w:val="00A96C1C"/>
    <w:rsid w:val="00AA2855"/>
    <w:rsid w:val="00AC3301"/>
    <w:rsid w:val="00AD3D88"/>
    <w:rsid w:val="00AF605F"/>
    <w:rsid w:val="00B16499"/>
    <w:rsid w:val="00B22B0A"/>
    <w:rsid w:val="00B300E1"/>
    <w:rsid w:val="00B3488F"/>
    <w:rsid w:val="00B34F8D"/>
    <w:rsid w:val="00BD3809"/>
    <w:rsid w:val="00BE15C9"/>
    <w:rsid w:val="00BE2C75"/>
    <w:rsid w:val="00BF0807"/>
    <w:rsid w:val="00C132D7"/>
    <w:rsid w:val="00C534EB"/>
    <w:rsid w:val="00CD68F8"/>
    <w:rsid w:val="00CF49A9"/>
    <w:rsid w:val="00D122C6"/>
    <w:rsid w:val="00D32D58"/>
    <w:rsid w:val="00D45A34"/>
    <w:rsid w:val="00E238E4"/>
    <w:rsid w:val="00E8277D"/>
    <w:rsid w:val="00E85A9A"/>
    <w:rsid w:val="00E96EE9"/>
    <w:rsid w:val="00EB51AD"/>
    <w:rsid w:val="00F053F2"/>
    <w:rsid w:val="00F1633D"/>
    <w:rsid w:val="00F21F0F"/>
    <w:rsid w:val="00F3593D"/>
    <w:rsid w:val="00F464D9"/>
    <w:rsid w:val="00F6768C"/>
    <w:rsid w:val="00F812E4"/>
    <w:rsid w:val="00FA2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0F46ECB-339A-46AA-8F26-FD71E6A2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28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28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28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27108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2285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72285B"/>
  </w:style>
  <w:style w:type="paragraph" w:styleId="Pidipagina">
    <w:name w:val="footer"/>
    <w:basedOn w:val="Normale"/>
    <w:link w:val="PidipaginaCarattere"/>
    <w:uiPriority w:val="99"/>
    <w:unhideWhenUsed/>
    <w:rsid w:val="0072285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8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A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A62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27108"/>
    <w:rPr>
      <w:rFonts w:ascii="Calibri" w:eastAsia="Times New Roman" w:hAnsi="Calibri" w:cs="Times New Roman"/>
      <w:b/>
      <w:bCs/>
      <w:lang w:val="en-US"/>
    </w:rPr>
  </w:style>
  <w:style w:type="table" w:styleId="Grigliatabella">
    <w:name w:val="Table Grid"/>
    <w:basedOn w:val="Tabellanormale"/>
    <w:uiPriority w:val="39"/>
    <w:unhideWhenUsed/>
    <w:rsid w:val="005C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3E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28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A28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285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A2855"/>
    <w:pPr>
      <w:jc w:val="center"/>
    </w:pPr>
    <w:rPr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AA28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mirh010009@pec.istruzione.it" TargetMode="External"/><Relationship Id="rId5" Type="http://schemas.openxmlformats.org/officeDocument/2006/relationships/hyperlink" Target="mailto:ipaporta@tin.it" TargetMode="External"/><Relationship Id="rId4" Type="http://schemas.openxmlformats.org/officeDocument/2006/relationships/hyperlink" Target="http://www.istcarlopor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C4DF3-7320-43A5-9179-800A8AF4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piergiovanni rizzo</cp:lastModifiedBy>
  <cp:revision>2</cp:revision>
  <cp:lastPrinted>2018-06-04T11:03:00Z</cp:lastPrinted>
  <dcterms:created xsi:type="dcterms:W3CDTF">2018-09-20T16:10:00Z</dcterms:created>
  <dcterms:modified xsi:type="dcterms:W3CDTF">2018-09-20T16:10:00Z</dcterms:modified>
</cp:coreProperties>
</file>