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628"/>
      </w:tblGrid>
      <w:tr w:rsidR="004B2303" w:rsidRPr="00D346BB" w14:paraId="0BBBE8DC" w14:textId="77777777" w:rsidTr="00D346BB">
        <w:trPr>
          <w:trHeight w:val="850"/>
        </w:trPr>
        <w:tc>
          <w:tcPr>
            <w:tcW w:w="9628" w:type="dxa"/>
            <w:shd w:val="clear" w:color="auto" w:fill="B4C6E7" w:themeFill="accent1" w:themeFillTint="66"/>
            <w:vAlign w:val="center"/>
          </w:tcPr>
          <w:p w14:paraId="134CFE13" w14:textId="77777777" w:rsidR="004B2303" w:rsidRPr="00D346BB" w:rsidRDefault="004B2303" w:rsidP="00787681">
            <w:pPr>
              <w:jc w:val="center"/>
              <w:rPr>
                <w:rFonts w:cs="Arial"/>
                <w:b/>
                <w:sz w:val="32"/>
                <w:szCs w:val="32"/>
              </w:rPr>
            </w:pPr>
            <w:bookmarkStart w:id="0" w:name="_GoBack"/>
            <w:bookmarkEnd w:id="0"/>
            <w:r w:rsidRPr="00D346BB">
              <w:rPr>
                <w:rFonts w:cs="Arial"/>
                <w:b/>
                <w:sz w:val="32"/>
                <w:szCs w:val="32"/>
              </w:rPr>
              <w:t>VALUTAZIONE DELLE COMPETENZE EDUCATIVE GENERALI</w:t>
            </w:r>
          </w:p>
        </w:tc>
      </w:tr>
    </w:tbl>
    <w:p w14:paraId="72A0CE81" w14:textId="607B51C1" w:rsidR="00150B50" w:rsidRDefault="00150B50"/>
    <w:p w14:paraId="75FC4B27" w14:textId="77777777" w:rsidR="00B0040F" w:rsidRDefault="00B0040F"/>
    <w:p w14:paraId="2BA769A7" w14:textId="35B40F8F" w:rsidR="00150B50" w:rsidRDefault="00150B50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268"/>
        <w:gridCol w:w="2407"/>
        <w:gridCol w:w="2408"/>
        <w:gridCol w:w="2551"/>
      </w:tblGrid>
      <w:tr w:rsidR="00B0040F" w:rsidRPr="00366622" w14:paraId="16517B4D" w14:textId="77777777" w:rsidTr="000B71A8">
        <w:trPr>
          <w:trHeight w:val="567"/>
        </w:trPr>
        <w:tc>
          <w:tcPr>
            <w:tcW w:w="2268" w:type="dxa"/>
            <w:vAlign w:val="center"/>
          </w:tcPr>
          <w:p w14:paraId="5908B8A1" w14:textId="77777777" w:rsidR="00B0040F" w:rsidRPr="00B32B1A" w:rsidRDefault="00B0040F" w:rsidP="000B71A8">
            <w:pPr>
              <w:ind w:right="-63"/>
              <w:jc w:val="center"/>
              <w:rPr>
                <w:rFonts w:cs="Arial"/>
                <w:b/>
                <w:sz w:val="22"/>
                <w:szCs w:val="22"/>
              </w:rPr>
            </w:pPr>
            <w:r w:rsidRPr="00B32B1A">
              <w:rPr>
                <w:b/>
                <w:sz w:val="22"/>
                <w:szCs w:val="22"/>
              </w:rPr>
              <w:t>ALLIEVO</w:t>
            </w:r>
          </w:p>
        </w:tc>
        <w:tc>
          <w:tcPr>
            <w:tcW w:w="7366" w:type="dxa"/>
            <w:gridSpan w:val="3"/>
            <w:vAlign w:val="center"/>
          </w:tcPr>
          <w:p w14:paraId="3E9FDF97" w14:textId="77777777" w:rsidR="00B0040F" w:rsidRPr="00B32B1A" w:rsidRDefault="00B0040F" w:rsidP="000B71A8">
            <w:pPr>
              <w:rPr>
                <w:rFonts w:cs="Arial"/>
                <w:sz w:val="22"/>
                <w:szCs w:val="22"/>
              </w:rPr>
            </w:pPr>
          </w:p>
        </w:tc>
      </w:tr>
      <w:tr w:rsidR="00B0040F" w:rsidRPr="00366622" w14:paraId="7823B996" w14:textId="77777777" w:rsidTr="000B71A8">
        <w:trPr>
          <w:trHeight w:val="567"/>
        </w:trPr>
        <w:tc>
          <w:tcPr>
            <w:tcW w:w="2268" w:type="dxa"/>
            <w:vAlign w:val="center"/>
          </w:tcPr>
          <w:p w14:paraId="4EF3EB79" w14:textId="77777777" w:rsidR="00B0040F" w:rsidRPr="00B32B1A" w:rsidRDefault="00B0040F" w:rsidP="000B71A8">
            <w:pPr>
              <w:ind w:right="-63"/>
              <w:jc w:val="center"/>
              <w:rPr>
                <w:rFonts w:cs="Arial"/>
                <w:b/>
                <w:sz w:val="22"/>
                <w:szCs w:val="22"/>
              </w:rPr>
            </w:pPr>
            <w:r w:rsidRPr="00B32B1A">
              <w:rPr>
                <w:b/>
                <w:sz w:val="22"/>
                <w:szCs w:val="22"/>
              </w:rPr>
              <w:t>CLASSE</w:t>
            </w:r>
          </w:p>
        </w:tc>
        <w:tc>
          <w:tcPr>
            <w:tcW w:w="7366" w:type="dxa"/>
            <w:gridSpan w:val="3"/>
            <w:vAlign w:val="center"/>
          </w:tcPr>
          <w:p w14:paraId="7E9D6B20" w14:textId="77777777" w:rsidR="00B0040F" w:rsidRPr="00B32B1A" w:rsidRDefault="00B0040F" w:rsidP="000B71A8">
            <w:pPr>
              <w:rPr>
                <w:rFonts w:cs="Arial"/>
                <w:sz w:val="22"/>
                <w:szCs w:val="22"/>
              </w:rPr>
            </w:pPr>
          </w:p>
        </w:tc>
      </w:tr>
      <w:tr w:rsidR="00B0040F" w:rsidRPr="00366622" w14:paraId="71F057C8" w14:textId="77777777" w:rsidTr="000B71A8">
        <w:trPr>
          <w:trHeight w:val="567"/>
        </w:trPr>
        <w:tc>
          <w:tcPr>
            <w:tcW w:w="2268" w:type="dxa"/>
            <w:vAlign w:val="center"/>
          </w:tcPr>
          <w:p w14:paraId="0D939F37" w14:textId="77777777" w:rsidR="00B0040F" w:rsidRPr="00B32B1A" w:rsidRDefault="00B0040F" w:rsidP="000B71A8">
            <w:pPr>
              <w:ind w:right="-63"/>
              <w:jc w:val="center"/>
              <w:rPr>
                <w:b/>
                <w:sz w:val="22"/>
                <w:szCs w:val="22"/>
              </w:rPr>
            </w:pPr>
            <w:r w:rsidRPr="00B32B1A">
              <w:rPr>
                <w:b/>
                <w:sz w:val="22"/>
                <w:szCs w:val="22"/>
              </w:rPr>
              <w:t>TRIENNIO</w:t>
            </w:r>
          </w:p>
        </w:tc>
        <w:tc>
          <w:tcPr>
            <w:tcW w:w="2407" w:type="dxa"/>
            <w:vAlign w:val="center"/>
          </w:tcPr>
          <w:p w14:paraId="734FADDC" w14:textId="77777777" w:rsidR="00B0040F" w:rsidRPr="00B32B1A" w:rsidRDefault="00B0040F" w:rsidP="000B71A8">
            <w:pPr>
              <w:ind w:right="-10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14:paraId="52CDC98E" w14:textId="77777777" w:rsidR="00B0040F" w:rsidRPr="00B32B1A" w:rsidRDefault="00B0040F" w:rsidP="000B71A8">
            <w:pPr>
              <w:ind w:right="-11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BBA3782" w14:textId="77777777" w:rsidR="00B0040F" w:rsidRPr="00B32B1A" w:rsidRDefault="00B0040F" w:rsidP="000B71A8">
            <w:pPr>
              <w:ind w:right="-107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57C5C44E" w14:textId="6ADC028A" w:rsidR="00B0040F" w:rsidRDefault="00B0040F"/>
    <w:p w14:paraId="155A4D37" w14:textId="77777777" w:rsidR="00B0040F" w:rsidRDefault="00B0040F"/>
    <w:p w14:paraId="10D4AFAB" w14:textId="77777777" w:rsidR="004B2303" w:rsidRDefault="004B2303" w:rsidP="004B2303"/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91"/>
        <w:gridCol w:w="9237"/>
      </w:tblGrid>
      <w:tr w:rsidR="004B2303" w14:paraId="76F6BD37" w14:textId="77777777" w:rsidTr="00932D35">
        <w:trPr>
          <w:trHeight w:val="567"/>
        </w:trPr>
        <w:tc>
          <w:tcPr>
            <w:tcW w:w="9628" w:type="dxa"/>
            <w:gridSpan w:val="2"/>
            <w:shd w:val="clear" w:color="auto" w:fill="FBE4D5" w:themeFill="accent2" w:themeFillTint="33"/>
            <w:vAlign w:val="center"/>
          </w:tcPr>
          <w:p w14:paraId="4A63EFE3" w14:textId="35277D93" w:rsidR="004B2303" w:rsidRPr="00B32B1A" w:rsidRDefault="00686B11" w:rsidP="007876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LIVELLO DI ACQUISIZIONE DELLA COMPETENZA</w:t>
            </w:r>
          </w:p>
        </w:tc>
      </w:tr>
      <w:tr w:rsidR="00150B50" w14:paraId="3B36524F" w14:textId="77777777" w:rsidTr="00932D35">
        <w:trPr>
          <w:trHeight w:val="283"/>
        </w:trPr>
        <w:tc>
          <w:tcPr>
            <w:tcW w:w="391" w:type="dxa"/>
            <w:vAlign w:val="center"/>
          </w:tcPr>
          <w:p w14:paraId="72C5DA71" w14:textId="77777777" w:rsidR="00150B50" w:rsidRPr="00150B50" w:rsidRDefault="00150B50" w:rsidP="00787681">
            <w:pPr>
              <w:jc w:val="center"/>
              <w:rPr>
                <w:szCs w:val="20"/>
              </w:rPr>
            </w:pPr>
            <w:r w:rsidRPr="00150B50">
              <w:rPr>
                <w:szCs w:val="20"/>
              </w:rPr>
              <w:t>1</w:t>
            </w:r>
          </w:p>
        </w:tc>
        <w:tc>
          <w:tcPr>
            <w:tcW w:w="9237" w:type="dxa"/>
          </w:tcPr>
          <w:p w14:paraId="2B5A1DCF" w14:textId="4E2F95CC" w:rsidR="00150B50" w:rsidRPr="00150B50" w:rsidRDefault="00150B50" w:rsidP="00787681">
            <w:pPr>
              <w:jc w:val="both"/>
              <w:rPr>
                <w:szCs w:val="20"/>
              </w:rPr>
            </w:pPr>
            <w:r w:rsidRPr="00150B50">
              <w:rPr>
                <w:szCs w:val="20"/>
              </w:rPr>
              <w:t>Competenza pienamente acquisita</w:t>
            </w:r>
          </w:p>
        </w:tc>
      </w:tr>
      <w:tr w:rsidR="00150B50" w14:paraId="7B5038FD" w14:textId="77777777" w:rsidTr="00932D35">
        <w:trPr>
          <w:trHeight w:val="283"/>
        </w:trPr>
        <w:tc>
          <w:tcPr>
            <w:tcW w:w="391" w:type="dxa"/>
            <w:vAlign w:val="center"/>
          </w:tcPr>
          <w:p w14:paraId="2E007ED0" w14:textId="77777777" w:rsidR="00150B50" w:rsidRPr="00150B50" w:rsidRDefault="00150B50" w:rsidP="00787681">
            <w:pPr>
              <w:jc w:val="center"/>
              <w:rPr>
                <w:szCs w:val="20"/>
              </w:rPr>
            </w:pPr>
            <w:r w:rsidRPr="00150B50">
              <w:rPr>
                <w:szCs w:val="20"/>
              </w:rPr>
              <w:t>2</w:t>
            </w:r>
          </w:p>
        </w:tc>
        <w:tc>
          <w:tcPr>
            <w:tcW w:w="9237" w:type="dxa"/>
          </w:tcPr>
          <w:p w14:paraId="640DAA6E" w14:textId="42242655" w:rsidR="00150B50" w:rsidRPr="00150B50" w:rsidRDefault="00150B50" w:rsidP="00787681">
            <w:pPr>
              <w:jc w:val="both"/>
              <w:rPr>
                <w:szCs w:val="20"/>
              </w:rPr>
            </w:pPr>
            <w:r w:rsidRPr="00150B50">
              <w:rPr>
                <w:szCs w:val="20"/>
              </w:rPr>
              <w:t>Livello sufficiente</w:t>
            </w:r>
          </w:p>
        </w:tc>
      </w:tr>
      <w:tr w:rsidR="00150B50" w14:paraId="739B0F7E" w14:textId="77777777" w:rsidTr="00932D35">
        <w:trPr>
          <w:trHeight w:val="283"/>
        </w:trPr>
        <w:tc>
          <w:tcPr>
            <w:tcW w:w="391" w:type="dxa"/>
          </w:tcPr>
          <w:p w14:paraId="7249847D" w14:textId="29F1562B" w:rsidR="00150B50" w:rsidRPr="00150B50" w:rsidRDefault="00150B50" w:rsidP="00150B50">
            <w:pPr>
              <w:jc w:val="center"/>
              <w:rPr>
                <w:szCs w:val="20"/>
              </w:rPr>
            </w:pPr>
            <w:r w:rsidRPr="00150B50">
              <w:rPr>
                <w:szCs w:val="20"/>
              </w:rPr>
              <w:t>3</w:t>
            </w:r>
          </w:p>
        </w:tc>
        <w:tc>
          <w:tcPr>
            <w:tcW w:w="9237" w:type="dxa"/>
          </w:tcPr>
          <w:p w14:paraId="7415639A" w14:textId="7625C16D" w:rsidR="00150B50" w:rsidRPr="00150B50" w:rsidRDefault="00150B50" w:rsidP="00150B50">
            <w:pPr>
              <w:jc w:val="both"/>
              <w:rPr>
                <w:szCs w:val="20"/>
              </w:rPr>
            </w:pPr>
            <w:r w:rsidRPr="00150B50">
              <w:rPr>
                <w:szCs w:val="20"/>
              </w:rPr>
              <w:t>Livello insufficiente</w:t>
            </w:r>
          </w:p>
        </w:tc>
      </w:tr>
      <w:tr w:rsidR="00150B50" w14:paraId="6E12A66A" w14:textId="77777777" w:rsidTr="00932D35">
        <w:trPr>
          <w:trHeight w:val="283"/>
        </w:trPr>
        <w:tc>
          <w:tcPr>
            <w:tcW w:w="391" w:type="dxa"/>
          </w:tcPr>
          <w:p w14:paraId="6B017F54" w14:textId="44C8E46B" w:rsidR="00150B50" w:rsidRPr="00150B50" w:rsidRDefault="00150B50" w:rsidP="00150B50">
            <w:pPr>
              <w:jc w:val="center"/>
              <w:rPr>
                <w:szCs w:val="20"/>
              </w:rPr>
            </w:pPr>
            <w:r w:rsidRPr="00150B50">
              <w:rPr>
                <w:szCs w:val="20"/>
              </w:rPr>
              <w:t>4</w:t>
            </w:r>
          </w:p>
        </w:tc>
        <w:tc>
          <w:tcPr>
            <w:tcW w:w="9237" w:type="dxa"/>
          </w:tcPr>
          <w:p w14:paraId="395E348C" w14:textId="65BF2FFC" w:rsidR="00150B50" w:rsidRPr="00150B50" w:rsidRDefault="00150B50" w:rsidP="00150B50">
            <w:pPr>
              <w:jc w:val="both"/>
              <w:rPr>
                <w:szCs w:val="20"/>
              </w:rPr>
            </w:pPr>
            <w:r w:rsidRPr="00150B50">
              <w:rPr>
                <w:szCs w:val="20"/>
              </w:rPr>
              <w:t>Competenza non acquisita</w:t>
            </w:r>
          </w:p>
        </w:tc>
      </w:tr>
    </w:tbl>
    <w:p w14:paraId="1266A898" w14:textId="4450EBCE" w:rsidR="00932D35" w:rsidRDefault="00932D35"/>
    <w:p w14:paraId="6F7319D8" w14:textId="77777777" w:rsidR="00B0040F" w:rsidRDefault="00B0040F"/>
    <w:tbl>
      <w:tblPr>
        <w:tblStyle w:val="Grigliatabella"/>
        <w:tblW w:w="9667" w:type="dxa"/>
        <w:tblLook w:val="04A0" w:firstRow="1" w:lastRow="0" w:firstColumn="1" w:lastColumn="0" w:noHBand="0" w:noVBand="1"/>
      </w:tblPr>
      <w:tblGrid>
        <w:gridCol w:w="3114"/>
        <w:gridCol w:w="567"/>
        <w:gridCol w:w="4252"/>
        <w:gridCol w:w="578"/>
        <w:gridCol w:w="578"/>
        <w:gridCol w:w="578"/>
      </w:tblGrid>
      <w:tr w:rsidR="00703B99" w14:paraId="4F552F4E" w14:textId="77777777" w:rsidTr="00932D35">
        <w:trPr>
          <w:trHeight w:val="567"/>
        </w:trPr>
        <w:tc>
          <w:tcPr>
            <w:tcW w:w="3114" w:type="dxa"/>
            <w:vMerge w:val="restart"/>
            <w:shd w:val="clear" w:color="auto" w:fill="D9E2F3" w:themeFill="accent1" w:themeFillTint="33"/>
            <w:vAlign w:val="center"/>
          </w:tcPr>
          <w:p w14:paraId="234F12F5" w14:textId="4929C684" w:rsidR="00703B99" w:rsidRPr="00AA6F9F" w:rsidRDefault="00703B99" w:rsidP="007876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92425"/>
                <w:szCs w:val="20"/>
              </w:rPr>
            </w:pPr>
            <w:r w:rsidRPr="00AA6F9F">
              <w:rPr>
                <w:b/>
                <w:bCs/>
                <w:color w:val="292425"/>
                <w:szCs w:val="20"/>
              </w:rPr>
              <w:t>COMPETENZ</w:t>
            </w:r>
            <w:r w:rsidR="00932D35">
              <w:rPr>
                <w:b/>
                <w:bCs/>
                <w:color w:val="292425"/>
                <w:szCs w:val="20"/>
              </w:rPr>
              <w:t>E</w:t>
            </w:r>
          </w:p>
        </w:tc>
        <w:tc>
          <w:tcPr>
            <w:tcW w:w="4819" w:type="dxa"/>
            <w:gridSpan w:val="2"/>
            <w:vMerge w:val="restart"/>
            <w:shd w:val="clear" w:color="auto" w:fill="FFCCFF"/>
            <w:vAlign w:val="center"/>
          </w:tcPr>
          <w:p w14:paraId="16E0E411" w14:textId="6328F18D" w:rsidR="00703B99" w:rsidRPr="00AA6F9F" w:rsidRDefault="00703B99" w:rsidP="007876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92425"/>
                <w:szCs w:val="20"/>
              </w:rPr>
            </w:pPr>
            <w:r w:rsidRPr="00AA6F9F">
              <w:rPr>
                <w:b/>
                <w:bCs/>
                <w:color w:val="292425"/>
                <w:szCs w:val="20"/>
              </w:rPr>
              <w:t>DESCRITTORI</w:t>
            </w:r>
          </w:p>
        </w:tc>
        <w:tc>
          <w:tcPr>
            <w:tcW w:w="1734" w:type="dxa"/>
            <w:gridSpan w:val="3"/>
            <w:shd w:val="clear" w:color="auto" w:fill="FBE4D5" w:themeFill="accent2" w:themeFillTint="33"/>
            <w:vAlign w:val="center"/>
          </w:tcPr>
          <w:p w14:paraId="4C9A1CF1" w14:textId="77777777" w:rsidR="00703B99" w:rsidRPr="00AA6F9F" w:rsidRDefault="00703B99" w:rsidP="007876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92425"/>
                <w:szCs w:val="20"/>
              </w:rPr>
            </w:pPr>
            <w:r w:rsidRPr="00AA6F9F">
              <w:rPr>
                <w:b/>
                <w:bCs/>
                <w:color w:val="292425"/>
                <w:szCs w:val="20"/>
              </w:rPr>
              <w:t>LIVELLO DI ACQUISIZIONE</w:t>
            </w:r>
          </w:p>
        </w:tc>
      </w:tr>
      <w:tr w:rsidR="00AA6F9F" w14:paraId="3EA6B6B5" w14:textId="77777777" w:rsidTr="00932D35">
        <w:trPr>
          <w:trHeight w:val="567"/>
        </w:trPr>
        <w:tc>
          <w:tcPr>
            <w:tcW w:w="3114" w:type="dxa"/>
            <w:vMerge/>
            <w:shd w:val="clear" w:color="auto" w:fill="D9E2F3" w:themeFill="accent1" w:themeFillTint="33"/>
            <w:vAlign w:val="center"/>
          </w:tcPr>
          <w:p w14:paraId="1FC1FAF9" w14:textId="4FE4F6CE" w:rsidR="00AA6F9F" w:rsidRPr="00B32B1A" w:rsidRDefault="00AA6F9F" w:rsidP="007876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92425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vMerge/>
            <w:shd w:val="clear" w:color="auto" w:fill="FFCCFF"/>
            <w:vAlign w:val="center"/>
          </w:tcPr>
          <w:p w14:paraId="12049071" w14:textId="24490142" w:rsidR="00AA6F9F" w:rsidRPr="00B32B1A" w:rsidRDefault="00AA6F9F" w:rsidP="007876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92425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E599" w:themeFill="accent4" w:themeFillTint="66"/>
            <w:vAlign w:val="center"/>
          </w:tcPr>
          <w:p w14:paraId="3042D6CF" w14:textId="77777777" w:rsidR="00AA6F9F" w:rsidRPr="00AA6F9F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92425"/>
                <w:szCs w:val="20"/>
              </w:rPr>
            </w:pPr>
            <w:r w:rsidRPr="00AA6F9F">
              <w:rPr>
                <w:b/>
                <w:bCs/>
                <w:color w:val="292425"/>
                <w:szCs w:val="20"/>
              </w:rPr>
              <w:t>1°</w:t>
            </w:r>
          </w:p>
        </w:tc>
        <w:tc>
          <w:tcPr>
            <w:tcW w:w="578" w:type="dxa"/>
            <w:shd w:val="clear" w:color="auto" w:fill="FFE599" w:themeFill="accent4" w:themeFillTint="66"/>
            <w:vAlign w:val="center"/>
          </w:tcPr>
          <w:p w14:paraId="6700CBAF" w14:textId="2492D6B0" w:rsidR="00AA6F9F" w:rsidRPr="00AA6F9F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92425"/>
                <w:szCs w:val="20"/>
              </w:rPr>
            </w:pPr>
            <w:r w:rsidRPr="00AA6F9F">
              <w:rPr>
                <w:b/>
                <w:bCs/>
                <w:color w:val="292425"/>
                <w:szCs w:val="20"/>
              </w:rPr>
              <w:t>2°</w:t>
            </w:r>
          </w:p>
        </w:tc>
        <w:tc>
          <w:tcPr>
            <w:tcW w:w="578" w:type="dxa"/>
            <w:shd w:val="clear" w:color="auto" w:fill="FFE599" w:themeFill="accent4" w:themeFillTint="66"/>
            <w:vAlign w:val="center"/>
          </w:tcPr>
          <w:p w14:paraId="42793302" w14:textId="2C4826AF" w:rsidR="00AA6F9F" w:rsidRPr="00AA6F9F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92425"/>
                <w:szCs w:val="20"/>
              </w:rPr>
            </w:pPr>
            <w:r w:rsidRPr="00AA6F9F">
              <w:rPr>
                <w:b/>
                <w:bCs/>
                <w:color w:val="292425"/>
                <w:szCs w:val="20"/>
              </w:rPr>
              <w:t>3°</w:t>
            </w:r>
          </w:p>
        </w:tc>
      </w:tr>
      <w:tr w:rsidR="00AA6F9F" w14:paraId="0F70C293" w14:textId="77777777" w:rsidTr="00932D35">
        <w:trPr>
          <w:trHeight w:val="567"/>
        </w:trPr>
        <w:tc>
          <w:tcPr>
            <w:tcW w:w="3114" w:type="dxa"/>
            <w:vMerge w:val="restart"/>
            <w:vAlign w:val="center"/>
          </w:tcPr>
          <w:p w14:paraId="4B95FF0F" w14:textId="1DDD207E" w:rsidR="00AA6F9F" w:rsidRPr="00686B11" w:rsidRDefault="00AA6F9F" w:rsidP="00703B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 w:rsidRPr="00686B11">
              <w:rPr>
                <w:b/>
                <w:bCs/>
                <w:color w:val="292425"/>
                <w:szCs w:val="20"/>
              </w:rPr>
              <w:t>PARTECIPAZIONE</w:t>
            </w:r>
          </w:p>
        </w:tc>
        <w:tc>
          <w:tcPr>
            <w:tcW w:w="567" w:type="dxa"/>
            <w:vAlign w:val="center"/>
          </w:tcPr>
          <w:p w14:paraId="5434D89E" w14:textId="4376F304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1</w:t>
            </w:r>
          </w:p>
        </w:tc>
        <w:tc>
          <w:tcPr>
            <w:tcW w:w="4252" w:type="dxa"/>
            <w:vAlign w:val="center"/>
          </w:tcPr>
          <w:p w14:paraId="1CBC1593" w14:textId="1CBA2ECA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rPr>
                <w:bCs/>
                <w:color w:val="292425"/>
                <w:szCs w:val="20"/>
              </w:rPr>
            </w:pPr>
            <w:r w:rsidRPr="001504F9">
              <w:rPr>
                <w:bCs/>
                <w:color w:val="292425"/>
                <w:szCs w:val="20"/>
              </w:rPr>
              <w:t>Partecipa alle</w:t>
            </w:r>
            <w:r>
              <w:rPr>
                <w:bCs/>
                <w:color w:val="292425"/>
                <w:szCs w:val="20"/>
              </w:rPr>
              <w:t xml:space="preserve"> attività con attenzione costante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9F4ED7E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447A9C0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183FC3F" w14:textId="7BD448AC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</w:tr>
      <w:tr w:rsidR="00AA6F9F" w14:paraId="1F7B095F" w14:textId="77777777" w:rsidTr="00932D35">
        <w:trPr>
          <w:trHeight w:val="567"/>
        </w:trPr>
        <w:tc>
          <w:tcPr>
            <w:tcW w:w="3114" w:type="dxa"/>
            <w:vMerge/>
          </w:tcPr>
          <w:p w14:paraId="0769F427" w14:textId="77777777" w:rsidR="00AA6F9F" w:rsidRPr="001504F9" w:rsidRDefault="00AA6F9F" w:rsidP="007876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292425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84814B" w14:textId="4555C921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2</w:t>
            </w:r>
          </w:p>
        </w:tc>
        <w:tc>
          <w:tcPr>
            <w:tcW w:w="4252" w:type="dxa"/>
            <w:vAlign w:val="center"/>
          </w:tcPr>
          <w:p w14:paraId="73E53207" w14:textId="3A4781BE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Partecipa alle attività con attenzione saltuari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2E08F17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BDE579F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F16244A" w14:textId="4E991C54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</w:tr>
      <w:tr w:rsidR="00AA6F9F" w14:paraId="1139648D" w14:textId="77777777" w:rsidTr="00932D35">
        <w:trPr>
          <w:trHeight w:val="567"/>
        </w:trPr>
        <w:tc>
          <w:tcPr>
            <w:tcW w:w="3114" w:type="dxa"/>
            <w:vMerge/>
          </w:tcPr>
          <w:p w14:paraId="1517D35F" w14:textId="77777777" w:rsidR="00AA6F9F" w:rsidRPr="001504F9" w:rsidRDefault="00AA6F9F" w:rsidP="007876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292425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2F8446" w14:textId="0711C751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3</w:t>
            </w:r>
          </w:p>
        </w:tc>
        <w:tc>
          <w:tcPr>
            <w:tcW w:w="4252" w:type="dxa"/>
            <w:vAlign w:val="center"/>
          </w:tcPr>
          <w:p w14:paraId="4E2336DC" w14:textId="41AF4E5D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Partecipa alle attività con scarsa attenzione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E6095AA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A5A8B27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93DC19D" w14:textId="56E6C6AC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</w:tr>
      <w:tr w:rsidR="00AA6F9F" w14:paraId="5F4766D1" w14:textId="77777777" w:rsidTr="00932D35">
        <w:trPr>
          <w:trHeight w:val="567"/>
        </w:trPr>
        <w:tc>
          <w:tcPr>
            <w:tcW w:w="3114" w:type="dxa"/>
            <w:vMerge/>
          </w:tcPr>
          <w:p w14:paraId="32CCC814" w14:textId="77777777" w:rsidR="00AA6F9F" w:rsidRPr="001504F9" w:rsidRDefault="00AA6F9F" w:rsidP="007876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292425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33E4D6" w14:textId="5018171C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4</w:t>
            </w:r>
          </w:p>
        </w:tc>
        <w:tc>
          <w:tcPr>
            <w:tcW w:w="4252" w:type="dxa"/>
            <w:vAlign w:val="center"/>
          </w:tcPr>
          <w:p w14:paraId="61D337C2" w14:textId="78F05C0B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Non partecipa alle attività perché non interessato/a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C002F45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E225A16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D8CD801" w14:textId="1AA8E259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</w:tr>
      <w:tr w:rsidR="00AA6F9F" w14:paraId="46755DA6" w14:textId="77777777" w:rsidTr="00932D35">
        <w:trPr>
          <w:trHeight w:val="567"/>
        </w:trPr>
        <w:tc>
          <w:tcPr>
            <w:tcW w:w="3114" w:type="dxa"/>
            <w:vMerge w:val="restart"/>
            <w:vAlign w:val="center"/>
          </w:tcPr>
          <w:p w14:paraId="694DE1A2" w14:textId="16B41A9E" w:rsidR="00AA6F9F" w:rsidRPr="00686B11" w:rsidRDefault="00AA6F9F" w:rsidP="00686B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 w:rsidRPr="00686B11">
              <w:rPr>
                <w:b/>
                <w:bCs/>
                <w:color w:val="292425"/>
                <w:szCs w:val="20"/>
              </w:rPr>
              <w:t>IMPEGNO</w:t>
            </w:r>
          </w:p>
        </w:tc>
        <w:tc>
          <w:tcPr>
            <w:tcW w:w="567" w:type="dxa"/>
            <w:vAlign w:val="center"/>
          </w:tcPr>
          <w:p w14:paraId="6BD5EBB3" w14:textId="143AF5B0" w:rsidR="00AA6F9F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1</w:t>
            </w:r>
          </w:p>
        </w:tc>
        <w:tc>
          <w:tcPr>
            <w:tcW w:w="4252" w:type="dxa"/>
            <w:vAlign w:val="center"/>
          </w:tcPr>
          <w:p w14:paraId="08C028CB" w14:textId="7133EEFD" w:rsidR="00AA6F9F" w:rsidRDefault="00AA6F9F" w:rsidP="00AA6F9F">
            <w:pPr>
              <w:widowControl w:val="0"/>
              <w:autoSpaceDE w:val="0"/>
              <w:autoSpaceDN w:val="0"/>
              <w:adjustRightInd w:val="0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Si impegna in modo costante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51D37F9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CF9150A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2843F19" w14:textId="5F1DCBB8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</w:tr>
      <w:tr w:rsidR="00AA6F9F" w14:paraId="4D9268A0" w14:textId="77777777" w:rsidTr="00932D35">
        <w:trPr>
          <w:trHeight w:val="567"/>
        </w:trPr>
        <w:tc>
          <w:tcPr>
            <w:tcW w:w="3114" w:type="dxa"/>
            <w:vMerge/>
          </w:tcPr>
          <w:p w14:paraId="1E5AB0B9" w14:textId="77777777" w:rsidR="00AA6F9F" w:rsidRPr="001504F9" w:rsidRDefault="00AA6F9F" w:rsidP="00686B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292425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3A7DBB" w14:textId="34F01C95" w:rsidR="00AA6F9F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2</w:t>
            </w:r>
          </w:p>
        </w:tc>
        <w:tc>
          <w:tcPr>
            <w:tcW w:w="4252" w:type="dxa"/>
            <w:vAlign w:val="center"/>
          </w:tcPr>
          <w:p w14:paraId="16F61E37" w14:textId="19F0B306" w:rsidR="00AA6F9F" w:rsidRDefault="00AA6F9F" w:rsidP="00AA6F9F">
            <w:pPr>
              <w:widowControl w:val="0"/>
              <w:autoSpaceDE w:val="0"/>
              <w:autoSpaceDN w:val="0"/>
              <w:adjustRightInd w:val="0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Si impegna in modo abbastanza continuativo in tutte le discipline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78B1A6E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E81A82E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3B7645F" w14:textId="5E059752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</w:tr>
      <w:tr w:rsidR="00AA6F9F" w14:paraId="65F0C196" w14:textId="77777777" w:rsidTr="00932D35">
        <w:trPr>
          <w:trHeight w:val="567"/>
        </w:trPr>
        <w:tc>
          <w:tcPr>
            <w:tcW w:w="3114" w:type="dxa"/>
            <w:vMerge/>
          </w:tcPr>
          <w:p w14:paraId="3E5C238F" w14:textId="77777777" w:rsidR="00AA6F9F" w:rsidRPr="001504F9" w:rsidRDefault="00AA6F9F" w:rsidP="00686B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292425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CCF1AC" w14:textId="7A854A14" w:rsidR="00AA6F9F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3</w:t>
            </w:r>
          </w:p>
        </w:tc>
        <w:tc>
          <w:tcPr>
            <w:tcW w:w="4252" w:type="dxa"/>
            <w:vAlign w:val="center"/>
          </w:tcPr>
          <w:p w14:paraId="246053B0" w14:textId="35EAD022" w:rsidR="00AA6F9F" w:rsidRDefault="00AA6F9F" w:rsidP="00AA6F9F">
            <w:pPr>
              <w:widowControl w:val="0"/>
              <w:autoSpaceDE w:val="0"/>
              <w:autoSpaceDN w:val="0"/>
              <w:adjustRightInd w:val="0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Si impegna saltuariamente solo nelle discipline che gli/le piacciono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EEFB0D2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C5F45CD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5C6C7ED" w14:textId="532C20B5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</w:tr>
      <w:tr w:rsidR="00AA6F9F" w14:paraId="22C1ACBD" w14:textId="77777777" w:rsidTr="00932D35">
        <w:trPr>
          <w:trHeight w:val="567"/>
        </w:trPr>
        <w:tc>
          <w:tcPr>
            <w:tcW w:w="3114" w:type="dxa"/>
            <w:vMerge/>
          </w:tcPr>
          <w:p w14:paraId="5B957F66" w14:textId="77777777" w:rsidR="00AA6F9F" w:rsidRPr="001504F9" w:rsidRDefault="00AA6F9F" w:rsidP="00686B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292425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455555" w14:textId="1398E294" w:rsidR="00AA6F9F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4</w:t>
            </w:r>
          </w:p>
        </w:tc>
        <w:tc>
          <w:tcPr>
            <w:tcW w:w="4252" w:type="dxa"/>
            <w:vAlign w:val="center"/>
          </w:tcPr>
          <w:p w14:paraId="2BE75939" w14:textId="52A6737D" w:rsidR="00AA6F9F" w:rsidRDefault="00AA6F9F" w:rsidP="00AA6F9F">
            <w:pPr>
              <w:widowControl w:val="0"/>
              <w:autoSpaceDE w:val="0"/>
              <w:autoSpaceDN w:val="0"/>
              <w:adjustRightInd w:val="0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Non si impegna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E232F70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6DFCF9B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58ECFAC" w14:textId="189D1B0B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</w:tr>
    </w:tbl>
    <w:p w14:paraId="106DCEC5" w14:textId="06F8B4C8" w:rsidR="00AA6F9F" w:rsidRDefault="00AA6F9F"/>
    <w:tbl>
      <w:tblPr>
        <w:tblStyle w:val="Grigliatabella"/>
        <w:tblW w:w="9667" w:type="dxa"/>
        <w:tblLook w:val="04A0" w:firstRow="1" w:lastRow="0" w:firstColumn="1" w:lastColumn="0" w:noHBand="0" w:noVBand="1"/>
      </w:tblPr>
      <w:tblGrid>
        <w:gridCol w:w="3114"/>
        <w:gridCol w:w="567"/>
        <w:gridCol w:w="4252"/>
        <w:gridCol w:w="578"/>
        <w:gridCol w:w="578"/>
        <w:gridCol w:w="578"/>
      </w:tblGrid>
      <w:tr w:rsidR="00D346BB" w14:paraId="39DC07CE" w14:textId="77777777" w:rsidTr="000B71A8">
        <w:trPr>
          <w:trHeight w:val="567"/>
        </w:trPr>
        <w:tc>
          <w:tcPr>
            <w:tcW w:w="3114" w:type="dxa"/>
            <w:vMerge w:val="restart"/>
            <w:shd w:val="clear" w:color="auto" w:fill="D9E2F3" w:themeFill="accent1" w:themeFillTint="33"/>
            <w:vAlign w:val="center"/>
          </w:tcPr>
          <w:p w14:paraId="30D95ECF" w14:textId="77777777" w:rsidR="00D346BB" w:rsidRPr="00AA6F9F" w:rsidRDefault="00D346BB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92425"/>
                <w:szCs w:val="20"/>
              </w:rPr>
            </w:pPr>
            <w:r w:rsidRPr="00AA6F9F">
              <w:rPr>
                <w:b/>
                <w:bCs/>
                <w:color w:val="292425"/>
                <w:szCs w:val="20"/>
              </w:rPr>
              <w:t>COMPETENZ</w:t>
            </w:r>
            <w:r>
              <w:rPr>
                <w:b/>
                <w:bCs/>
                <w:color w:val="292425"/>
                <w:szCs w:val="20"/>
              </w:rPr>
              <w:t>E</w:t>
            </w:r>
          </w:p>
        </w:tc>
        <w:tc>
          <w:tcPr>
            <w:tcW w:w="4819" w:type="dxa"/>
            <w:gridSpan w:val="2"/>
            <w:vMerge w:val="restart"/>
            <w:shd w:val="clear" w:color="auto" w:fill="FFCCFF"/>
            <w:vAlign w:val="center"/>
          </w:tcPr>
          <w:p w14:paraId="1E17039E" w14:textId="77777777" w:rsidR="00D346BB" w:rsidRPr="00AA6F9F" w:rsidRDefault="00D346BB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92425"/>
                <w:szCs w:val="20"/>
              </w:rPr>
            </w:pPr>
            <w:r w:rsidRPr="00AA6F9F">
              <w:rPr>
                <w:b/>
                <w:bCs/>
                <w:color w:val="292425"/>
                <w:szCs w:val="20"/>
              </w:rPr>
              <w:t>DESCRITTORI</w:t>
            </w:r>
          </w:p>
        </w:tc>
        <w:tc>
          <w:tcPr>
            <w:tcW w:w="1734" w:type="dxa"/>
            <w:gridSpan w:val="3"/>
            <w:shd w:val="clear" w:color="auto" w:fill="FBE4D5" w:themeFill="accent2" w:themeFillTint="33"/>
            <w:vAlign w:val="center"/>
          </w:tcPr>
          <w:p w14:paraId="73F284C2" w14:textId="77777777" w:rsidR="00D346BB" w:rsidRPr="00AA6F9F" w:rsidRDefault="00D346BB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92425"/>
                <w:szCs w:val="20"/>
              </w:rPr>
            </w:pPr>
            <w:r w:rsidRPr="00AA6F9F">
              <w:rPr>
                <w:b/>
                <w:bCs/>
                <w:color w:val="292425"/>
                <w:szCs w:val="20"/>
              </w:rPr>
              <w:t>LIVELLO DI ACQUISIZIONE</w:t>
            </w:r>
          </w:p>
        </w:tc>
      </w:tr>
      <w:tr w:rsidR="00D346BB" w14:paraId="7F26D75D" w14:textId="77777777" w:rsidTr="000B71A8">
        <w:trPr>
          <w:trHeight w:val="567"/>
        </w:trPr>
        <w:tc>
          <w:tcPr>
            <w:tcW w:w="3114" w:type="dxa"/>
            <w:vMerge/>
            <w:shd w:val="clear" w:color="auto" w:fill="D9E2F3" w:themeFill="accent1" w:themeFillTint="33"/>
            <w:vAlign w:val="center"/>
          </w:tcPr>
          <w:p w14:paraId="49243118" w14:textId="77777777" w:rsidR="00D346BB" w:rsidRPr="00B32B1A" w:rsidRDefault="00D346BB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92425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vMerge/>
            <w:shd w:val="clear" w:color="auto" w:fill="FFCCFF"/>
            <w:vAlign w:val="center"/>
          </w:tcPr>
          <w:p w14:paraId="0C7C3599" w14:textId="77777777" w:rsidR="00D346BB" w:rsidRPr="00B32B1A" w:rsidRDefault="00D346BB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92425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E599" w:themeFill="accent4" w:themeFillTint="66"/>
            <w:vAlign w:val="center"/>
          </w:tcPr>
          <w:p w14:paraId="1420D3D3" w14:textId="77777777" w:rsidR="00D346BB" w:rsidRPr="00AA6F9F" w:rsidRDefault="00D346BB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92425"/>
                <w:szCs w:val="20"/>
              </w:rPr>
            </w:pPr>
            <w:r w:rsidRPr="00AA6F9F">
              <w:rPr>
                <w:b/>
                <w:bCs/>
                <w:color w:val="292425"/>
                <w:szCs w:val="20"/>
              </w:rPr>
              <w:t>1°</w:t>
            </w:r>
          </w:p>
        </w:tc>
        <w:tc>
          <w:tcPr>
            <w:tcW w:w="578" w:type="dxa"/>
            <w:shd w:val="clear" w:color="auto" w:fill="FFE599" w:themeFill="accent4" w:themeFillTint="66"/>
            <w:vAlign w:val="center"/>
          </w:tcPr>
          <w:p w14:paraId="4A6B03B1" w14:textId="77777777" w:rsidR="00D346BB" w:rsidRPr="00AA6F9F" w:rsidRDefault="00D346BB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92425"/>
                <w:szCs w:val="20"/>
              </w:rPr>
            </w:pPr>
            <w:r w:rsidRPr="00AA6F9F">
              <w:rPr>
                <w:b/>
                <w:bCs/>
                <w:color w:val="292425"/>
                <w:szCs w:val="20"/>
              </w:rPr>
              <w:t>2°</w:t>
            </w:r>
          </w:p>
        </w:tc>
        <w:tc>
          <w:tcPr>
            <w:tcW w:w="578" w:type="dxa"/>
            <w:shd w:val="clear" w:color="auto" w:fill="FFE599" w:themeFill="accent4" w:themeFillTint="66"/>
            <w:vAlign w:val="center"/>
          </w:tcPr>
          <w:p w14:paraId="0679866E" w14:textId="77777777" w:rsidR="00D346BB" w:rsidRPr="00AA6F9F" w:rsidRDefault="00D346BB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92425"/>
                <w:szCs w:val="20"/>
              </w:rPr>
            </w:pPr>
            <w:r w:rsidRPr="00AA6F9F">
              <w:rPr>
                <w:b/>
                <w:bCs/>
                <w:color w:val="292425"/>
                <w:szCs w:val="20"/>
              </w:rPr>
              <w:t>3°</w:t>
            </w:r>
          </w:p>
        </w:tc>
      </w:tr>
      <w:tr w:rsidR="00AA6F9F" w14:paraId="2A86BC6B" w14:textId="77777777" w:rsidTr="00AA6F9F">
        <w:trPr>
          <w:trHeight w:val="567"/>
        </w:trPr>
        <w:tc>
          <w:tcPr>
            <w:tcW w:w="3114" w:type="dxa"/>
            <w:vMerge w:val="restart"/>
            <w:vAlign w:val="center"/>
          </w:tcPr>
          <w:p w14:paraId="05460690" w14:textId="1A02BD50" w:rsidR="00AA6F9F" w:rsidRPr="00FF2B85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 w:rsidRPr="00FF2B85">
              <w:rPr>
                <w:b/>
                <w:color w:val="292425"/>
                <w:szCs w:val="20"/>
              </w:rPr>
              <w:t>SENSO</w:t>
            </w:r>
            <w:r w:rsidRPr="00FF2B85">
              <w:rPr>
                <w:b/>
                <w:color w:val="292425"/>
                <w:spacing w:val="6"/>
                <w:szCs w:val="20"/>
              </w:rPr>
              <w:t xml:space="preserve"> </w:t>
            </w:r>
            <w:r w:rsidRPr="00FF2B85">
              <w:rPr>
                <w:b/>
                <w:color w:val="292425"/>
                <w:szCs w:val="20"/>
              </w:rPr>
              <w:t>DI</w:t>
            </w:r>
            <w:r w:rsidRPr="00FF2B85">
              <w:rPr>
                <w:b/>
                <w:color w:val="292425"/>
                <w:spacing w:val="6"/>
                <w:szCs w:val="20"/>
              </w:rPr>
              <w:t xml:space="preserve"> </w:t>
            </w:r>
            <w:r w:rsidRPr="00FF2B85">
              <w:rPr>
                <w:b/>
                <w:color w:val="292425"/>
                <w:szCs w:val="20"/>
              </w:rPr>
              <w:t>RESPONSABILITÀ</w:t>
            </w:r>
          </w:p>
        </w:tc>
        <w:tc>
          <w:tcPr>
            <w:tcW w:w="567" w:type="dxa"/>
            <w:vAlign w:val="center"/>
          </w:tcPr>
          <w:p w14:paraId="6A7667D9" w14:textId="79DFBF53" w:rsidR="00AA6F9F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1</w:t>
            </w:r>
          </w:p>
        </w:tc>
        <w:tc>
          <w:tcPr>
            <w:tcW w:w="4252" w:type="dxa"/>
            <w:vAlign w:val="center"/>
          </w:tcPr>
          <w:p w14:paraId="5B7AF01C" w14:textId="6F3947E3" w:rsidR="00AA6F9F" w:rsidRDefault="00AA6F9F" w:rsidP="00AA6F9F">
            <w:pPr>
              <w:widowControl w:val="0"/>
              <w:autoSpaceDE w:val="0"/>
              <w:autoSpaceDN w:val="0"/>
              <w:adjustRightInd w:val="0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È rispettoso nei confronti delle persone, delle regole, dell’ambiente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A8EF465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9428961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1D243FA" w14:textId="1079C533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</w:tr>
      <w:tr w:rsidR="00AA6F9F" w14:paraId="39EC32CC" w14:textId="77777777" w:rsidTr="00AA6F9F">
        <w:trPr>
          <w:trHeight w:val="567"/>
        </w:trPr>
        <w:tc>
          <w:tcPr>
            <w:tcW w:w="3114" w:type="dxa"/>
            <w:vMerge/>
          </w:tcPr>
          <w:p w14:paraId="022F30F9" w14:textId="77777777" w:rsidR="00AA6F9F" w:rsidRPr="00FF2B85" w:rsidRDefault="00AA6F9F" w:rsidP="00686B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292425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7673B5" w14:textId="17BBD2C2" w:rsidR="00AA6F9F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2</w:t>
            </w:r>
          </w:p>
        </w:tc>
        <w:tc>
          <w:tcPr>
            <w:tcW w:w="4252" w:type="dxa"/>
            <w:vAlign w:val="center"/>
          </w:tcPr>
          <w:p w14:paraId="4641C9E3" w14:textId="141C0267" w:rsidR="00AA6F9F" w:rsidRDefault="00AA6F9F" w:rsidP="00AA6F9F">
            <w:pPr>
              <w:widowControl w:val="0"/>
              <w:autoSpaceDE w:val="0"/>
              <w:autoSpaceDN w:val="0"/>
              <w:adjustRightInd w:val="0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È rispettoso/a e corretto/a anche se talvolta deve essere richiamato all’ordine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DB9DB8C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E2870BD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89C9425" w14:textId="187E3B69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</w:tr>
      <w:tr w:rsidR="00AA6F9F" w14:paraId="03D59249" w14:textId="77777777" w:rsidTr="00AA6F9F">
        <w:trPr>
          <w:trHeight w:val="567"/>
        </w:trPr>
        <w:tc>
          <w:tcPr>
            <w:tcW w:w="3114" w:type="dxa"/>
            <w:vMerge/>
          </w:tcPr>
          <w:p w14:paraId="658B5DC2" w14:textId="77777777" w:rsidR="00AA6F9F" w:rsidRPr="00FF2B85" w:rsidRDefault="00AA6F9F" w:rsidP="00686B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292425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98C44D" w14:textId="1B911CD8" w:rsidR="00AA6F9F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3</w:t>
            </w:r>
          </w:p>
        </w:tc>
        <w:tc>
          <w:tcPr>
            <w:tcW w:w="4252" w:type="dxa"/>
            <w:vAlign w:val="center"/>
          </w:tcPr>
          <w:p w14:paraId="35AF9C3C" w14:textId="6DE2181A" w:rsidR="00AA6F9F" w:rsidRDefault="00AA6F9F" w:rsidP="00AA6F9F">
            <w:pPr>
              <w:widowControl w:val="0"/>
              <w:autoSpaceDE w:val="0"/>
              <w:autoSpaceDN w:val="0"/>
              <w:adjustRightInd w:val="0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Di mostra un limitato senso di responsabilità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6E9FB10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9518C40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43C2EA0" w14:textId="38FA570A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</w:tr>
      <w:tr w:rsidR="00AA6F9F" w14:paraId="311845EC" w14:textId="77777777" w:rsidTr="00AA6F9F">
        <w:trPr>
          <w:trHeight w:val="567"/>
        </w:trPr>
        <w:tc>
          <w:tcPr>
            <w:tcW w:w="3114" w:type="dxa"/>
            <w:vMerge/>
          </w:tcPr>
          <w:p w14:paraId="02E365CA" w14:textId="77777777" w:rsidR="00AA6F9F" w:rsidRPr="00FF2B85" w:rsidRDefault="00AA6F9F" w:rsidP="00686B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292425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C49EC4" w14:textId="290C3F12" w:rsidR="00AA6F9F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4</w:t>
            </w:r>
          </w:p>
        </w:tc>
        <w:tc>
          <w:tcPr>
            <w:tcW w:w="4252" w:type="dxa"/>
            <w:vAlign w:val="center"/>
          </w:tcPr>
          <w:p w14:paraId="5A0BC1BC" w14:textId="13987026" w:rsidR="00AA6F9F" w:rsidRDefault="00AA6F9F" w:rsidP="00AA6F9F">
            <w:pPr>
              <w:widowControl w:val="0"/>
              <w:autoSpaceDE w:val="0"/>
              <w:autoSpaceDN w:val="0"/>
              <w:adjustRightInd w:val="0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Non è rispettoso/a verso niente e nessuno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7FE8D16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B7740B6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C2EF920" w14:textId="236C2CC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</w:tr>
      <w:tr w:rsidR="00AA6F9F" w14:paraId="31E20401" w14:textId="77777777" w:rsidTr="00AA6F9F">
        <w:trPr>
          <w:trHeight w:val="567"/>
        </w:trPr>
        <w:tc>
          <w:tcPr>
            <w:tcW w:w="3114" w:type="dxa"/>
            <w:vMerge w:val="restart"/>
            <w:vAlign w:val="center"/>
          </w:tcPr>
          <w:p w14:paraId="2EFB653C" w14:textId="77777777" w:rsidR="00AA6F9F" w:rsidRPr="00FF2B85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92425"/>
                <w:spacing w:val="6"/>
                <w:szCs w:val="20"/>
              </w:rPr>
            </w:pPr>
            <w:r w:rsidRPr="00FF2B85">
              <w:rPr>
                <w:b/>
                <w:color w:val="292425"/>
                <w:szCs w:val="20"/>
              </w:rPr>
              <w:t>COLLABO</w:t>
            </w:r>
            <w:r w:rsidRPr="00FF2B85">
              <w:rPr>
                <w:b/>
                <w:color w:val="292425"/>
                <w:spacing w:val="-2"/>
                <w:szCs w:val="20"/>
              </w:rPr>
              <w:t>R</w:t>
            </w:r>
            <w:r w:rsidRPr="00FF2B85">
              <w:rPr>
                <w:b/>
                <w:color w:val="292425"/>
                <w:szCs w:val="20"/>
              </w:rPr>
              <w:t>AZIONE</w:t>
            </w:r>
            <w:r w:rsidRPr="00FF2B85">
              <w:rPr>
                <w:b/>
                <w:color w:val="292425"/>
                <w:spacing w:val="6"/>
                <w:szCs w:val="20"/>
              </w:rPr>
              <w:t xml:space="preserve"> </w:t>
            </w:r>
          </w:p>
          <w:p w14:paraId="262D99B9" w14:textId="7FCB229A" w:rsidR="00AA6F9F" w:rsidRPr="00FF2B85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 w:rsidRPr="00FF2B85">
              <w:rPr>
                <w:b/>
                <w:color w:val="292425"/>
                <w:szCs w:val="20"/>
              </w:rPr>
              <w:t>CON</w:t>
            </w:r>
            <w:r w:rsidRPr="00FF2B85">
              <w:rPr>
                <w:b/>
                <w:color w:val="292425"/>
                <w:spacing w:val="6"/>
                <w:szCs w:val="20"/>
              </w:rPr>
              <w:t xml:space="preserve"> </w:t>
            </w:r>
            <w:r w:rsidRPr="00FF2B85">
              <w:rPr>
                <w:b/>
                <w:color w:val="292425"/>
                <w:szCs w:val="20"/>
              </w:rPr>
              <w:t>GLI</w:t>
            </w:r>
            <w:r w:rsidRPr="00FF2B85">
              <w:rPr>
                <w:b/>
                <w:color w:val="292425"/>
                <w:spacing w:val="6"/>
                <w:szCs w:val="20"/>
              </w:rPr>
              <w:t xml:space="preserve"> </w:t>
            </w:r>
            <w:r w:rsidRPr="00FF2B85">
              <w:rPr>
                <w:b/>
                <w:color w:val="292425"/>
                <w:szCs w:val="20"/>
              </w:rPr>
              <w:t>ALT</w:t>
            </w:r>
            <w:r w:rsidRPr="00FF2B85">
              <w:rPr>
                <w:b/>
                <w:color w:val="292425"/>
                <w:spacing w:val="3"/>
                <w:szCs w:val="20"/>
              </w:rPr>
              <w:t>R</w:t>
            </w:r>
            <w:r w:rsidRPr="00FF2B85">
              <w:rPr>
                <w:b/>
                <w:color w:val="292425"/>
                <w:szCs w:val="20"/>
              </w:rPr>
              <w:t>I</w:t>
            </w:r>
          </w:p>
        </w:tc>
        <w:tc>
          <w:tcPr>
            <w:tcW w:w="567" w:type="dxa"/>
            <w:vAlign w:val="center"/>
          </w:tcPr>
          <w:p w14:paraId="3E6F20EE" w14:textId="25A908A5" w:rsidR="00AA6F9F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1</w:t>
            </w:r>
          </w:p>
        </w:tc>
        <w:tc>
          <w:tcPr>
            <w:tcW w:w="4252" w:type="dxa"/>
            <w:vAlign w:val="center"/>
          </w:tcPr>
          <w:p w14:paraId="484F1251" w14:textId="79515332" w:rsidR="00AA6F9F" w:rsidRDefault="00AA6F9F" w:rsidP="00AA6F9F">
            <w:pPr>
              <w:widowControl w:val="0"/>
              <w:autoSpaceDE w:val="0"/>
              <w:autoSpaceDN w:val="0"/>
              <w:adjustRightInd w:val="0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Collabora senza difficoltà con qualsiasi compagno/a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F43C21A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57A6471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400E872" w14:textId="422ACE93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</w:tr>
      <w:tr w:rsidR="00AA6F9F" w14:paraId="6702BFCD" w14:textId="77777777" w:rsidTr="00AA6F9F">
        <w:trPr>
          <w:trHeight w:val="567"/>
        </w:trPr>
        <w:tc>
          <w:tcPr>
            <w:tcW w:w="3114" w:type="dxa"/>
            <w:vMerge/>
          </w:tcPr>
          <w:p w14:paraId="3C29BD56" w14:textId="77777777" w:rsidR="00AA6F9F" w:rsidRPr="00FF2B85" w:rsidRDefault="00AA6F9F" w:rsidP="00686B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292425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515E97" w14:textId="60BD6F7E" w:rsidR="00AA6F9F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2</w:t>
            </w:r>
          </w:p>
        </w:tc>
        <w:tc>
          <w:tcPr>
            <w:tcW w:w="4252" w:type="dxa"/>
            <w:vAlign w:val="center"/>
          </w:tcPr>
          <w:p w14:paraId="54A6923B" w14:textId="67802192" w:rsidR="00AA6F9F" w:rsidRDefault="00AA6F9F" w:rsidP="00AA6F9F">
            <w:pPr>
              <w:widowControl w:val="0"/>
              <w:autoSpaceDE w:val="0"/>
              <w:autoSpaceDN w:val="0"/>
              <w:adjustRightInd w:val="0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Solitamente accetta di lavorare e confrontarsi con gli altri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F2DD82A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CCA9109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926F7F1" w14:textId="3A8F1BE4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</w:tr>
      <w:tr w:rsidR="00AA6F9F" w14:paraId="280CFD55" w14:textId="77777777" w:rsidTr="00AA6F9F">
        <w:trPr>
          <w:trHeight w:val="567"/>
        </w:trPr>
        <w:tc>
          <w:tcPr>
            <w:tcW w:w="3114" w:type="dxa"/>
            <w:vMerge/>
          </w:tcPr>
          <w:p w14:paraId="5796C3E4" w14:textId="77777777" w:rsidR="00AA6F9F" w:rsidRPr="00FF2B85" w:rsidRDefault="00AA6F9F" w:rsidP="00686B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292425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E5E2DC" w14:textId="5E6B0E89" w:rsidR="00AA6F9F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3</w:t>
            </w:r>
          </w:p>
        </w:tc>
        <w:tc>
          <w:tcPr>
            <w:tcW w:w="4252" w:type="dxa"/>
            <w:vAlign w:val="center"/>
          </w:tcPr>
          <w:p w14:paraId="073CF462" w14:textId="7A8945FA" w:rsidR="00AA6F9F" w:rsidRDefault="00AA6F9F" w:rsidP="00AA6F9F">
            <w:pPr>
              <w:widowControl w:val="0"/>
              <w:autoSpaceDE w:val="0"/>
              <w:autoSpaceDN w:val="0"/>
              <w:adjustRightInd w:val="0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Ha difficoltà a lavorare e a confrontarsi con gli altri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6091731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5CB7D35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38F35BB" w14:textId="5B931E95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</w:tr>
      <w:tr w:rsidR="00AA6F9F" w14:paraId="1E5EDA26" w14:textId="77777777" w:rsidTr="00AA6F9F">
        <w:trPr>
          <w:trHeight w:val="567"/>
        </w:trPr>
        <w:tc>
          <w:tcPr>
            <w:tcW w:w="3114" w:type="dxa"/>
            <w:vMerge/>
          </w:tcPr>
          <w:p w14:paraId="192A7706" w14:textId="77777777" w:rsidR="00AA6F9F" w:rsidRPr="00FF2B85" w:rsidRDefault="00AA6F9F" w:rsidP="00686B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292425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24DA94" w14:textId="4C198ED6" w:rsidR="00AA6F9F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4</w:t>
            </w:r>
          </w:p>
        </w:tc>
        <w:tc>
          <w:tcPr>
            <w:tcW w:w="4252" w:type="dxa"/>
            <w:vAlign w:val="center"/>
          </w:tcPr>
          <w:p w14:paraId="59E2187C" w14:textId="4E97AF09" w:rsidR="00AA6F9F" w:rsidRDefault="00AA6F9F" w:rsidP="00AA6F9F">
            <w:pPr>
              <w:widowControl w:val="0"/>
              <w:autoSpaceDE w:val="0"/>
              <w:autoSpaceDN w:val="0"/>
              <w:adjustRightInd w:val="0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Non è capace di collaborare con gli altri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2647F36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470EF24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197FA01" w14:textId="47682BC8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</w:tr>
      <w:tr w:rsidR="00AA6F9F" w14:paraId="165F8043" w14:textId="77777777" w:rsidTr="00AA6F9F">
        <w:trPr>
          <w:trHeight w:val="567"/>
        </w:trPr>
        <w:tc>
          <w:tcPr>
            <w:tcW w:w="3114" w:type="dxa"/>
            <w:vMerge w:val="restart"/>
            <w:vAlign w:val="center"/>
          </w:tcPr>
          <w:p w14:paraId="1D131186" w14:textId="4F8F5564" w:rsidR="00AA6F9F" w:rsidRPr="00FF2B85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 w:rsidRPr="00FF2B85">
              <w:rPr>
                <w:b/>
                <w:color w:val="292425"/>
                <w:szCs w:val="20"/>
              </w:rPr>
              <w:t>SOCIALIZZAZIONE</w:t>
            </w:r>
          </w:p>
        </w:tc>
        <w:tc>
          <w:tcPr>
            <w:tcW w:w="567" w:type="dxa"/>
            <w:vAlign w:val="center"/>
          </w:tcPr>
          <w:p w14:paraId="7F93FDB2" w14:textId="18A3456D" w:rsidR="00AA6F9F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1</w:t>
            </w:r>
          </w:p>
        </w:tc>
        <w:tc>
          <w:tcPr>
            <w:tcW w:w="4252" w:type="dxa"/>
            <w:vAlign w:val="center"/>
          </w:tcPr>
          <w:p w14:paraId="6B788275" w14:textId="7EB4AB31" w:rsidR="00AA6F9F" w:rsidRDefault="00AA6F9F" w:rsidP="00AA6F9F">
            <w:pPr>
              <w:widowControl w:val="0"/>
              <w:autoSpaceDE w:val="0"/>
              <w:autoSpaceDN w:val="0"/>
              <w:adjustRightInd w:val="0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Gli/Le piace stare con gli altri e si inserisce bene nel gruppo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444C1C3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CCA493C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C65544A" w14:textId="4FDD34F0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</w:tr>
      <w:tr w:rsidR="00AA6F9F" w14:paraId="36631359" w14:textId="77777777" w:rsidTr="00AA6F9F">
        <w:trPr>
          <w:trHeight w:val="567"/>
        </w:trPr>
        <w:tc>
          <w:tcPr>
            <w:tcW w:w="3114" w:type="dxa"/>
            <w:vMerge/>
          </w:tcPr>
          <w:p w14:paraId="49B7DDBD" w14:textId="77777777" w:rsidR="00AA6F9F" w:rsidRPr="001504F9" w:rsidRDefault="00AA6F9F" w:rsidP="00686B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292425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C281A4" w14:textId="4AAB265C" w:rsidR="00AA6F9F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2</w:t>
            </w:r>
          </w:p>
        </w:tc>
        <w:tc>
          <w:tcPr>
            <w:tcW w:w="4252" w:type="dxa"/>
            <w:vAlign w:val="center"/>
          </w:tcPr>
          <w:p w14:paraId="19F42C39" w14:textId="39DD173D" w:rsidR="00AA6F9F" w:rsidRDefault="00AA6F9F" w:rsidP="00AA6F9F">
            <w:pPr>
              <w:widowControl w:val="0"/>
              <w:autoSpaceDE w:val="0"/>
              <w:autoSpaceDN w:val="0"/>
              <w:adjustRightInd w:val="0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Ha buoni rapporti solo con qualcuno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108C6AB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8BA585F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B2505F9" w14:textId="7EA87E78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</w:tr>
      <w:tr w:rsidR="00AA6F9F" w14:paraId="6BD9B21C" w14:textId="77777777" w:rsidTr="00AA6F9F">
        <w:trPr>
          <w:trHeight w:val="567"/>
        </w:trPr>
        <w:tc>
          <w:tcPr>
            <w:tcW w:w="3114" w:type="dxa"/>
            <w:vMerge/>
          </w:tcPr>
          <w:p w14:paraId="4C4312F5" w14:textId="77777777" w:rsidR="00AA6F9F" w:rsidRPr="001504F9" w:rsidRDefault="00AA6F9F" w:rsidP="00686B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292425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3B1453" w14:textId="22EB875E" w:rsidR="00AA6F9F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3</w:t>
            </w:r>
          </w:p>
        </w:tc>
        <w:tc>
          <w:tcPr>
            <w:tcW w:w="4252" w:type="dxa"/>
            <w:vAlign w:val="center"/>
          </w:tcPr>
          <w:p w14:paraId="29878D65" w14:textId="491FAB31" w:rsidR="00AA6F9F" w:rsidRDefault="00AA6F9F" w:rsidP="00AA6F9F">
            <w:pPr>
              <w:widowControl w:val="0"/>
              <w:autoSpaceDE w:val="0"/>
              <w:autoSpaceDN w:val="0"/>
              <w:adjustRightInd w:val="0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Dimostra scarsa disponibilità a stare con gli altri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CFDCEED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FF82B78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2B8EFF0" w14:textId="5CDCC852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</w:tr>
      <w:tr w:rsidR="00AA6F9F" w14:paraId="74200E57" w14:textId="77777777" w:rsidTr="00AA6F9F">
        <w:trPr>
          <w:trHeight w:val="567"/>
        </w:trPr>
        <w:tc>
          <w:tcPr>
            <w:tcW w:w="3114" w:type="dxa"/>
            <w:vMerge/>
          </w:tcPr>
          <w:p w14:paraId="1D7EB83B" w14:textId="77777777" w:rsidR="00AA6F9F" w:rsidRPr="001504F9" w:rsidRDefault="00AA6F9F" w:rsidP="00686B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292425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6E6755" w14:textId="40B4E2DC" w:rsidR="00AA6F9F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4</w:t>
            </w:r>
          </w:p>
        </w:tc>
        <w:tc>
          <w:tcPr>
            <w:tcW w:w="4252" w:type="dxa"/>
            <w:vAlign w:val="center"/>
          </w:tcPr>
          <w:p w14:paraId="237EEEB0" w14:textId="15C96029" w:rsidR="00AA6F9F" w:rsidRDefault="00AA6F9F" w:rsidP="00AA6F9F">
            <w:pPr>
              <w:widowControl w:val="0"/>
              <w:autoSpaceDE w:val="0"/>
              <w:autoSpaceDN w:val="0"/>
              <w:adjustRightInd w:val="0"/>
              <w:rPr>
                <w:bCs/>
                <w:color w:val="292425"/>
                <w:szCs w:val="20"/>
              </w:rPr>
            </w:pPr>
            <w:r>
              <w:rPr>
                <w:bCs/>
                <w:color w:val="292425"/>
                <w:szCs w:val="20"/>
              </w:rPr>
              <w:t>Non sa inserirsi nel gruppo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6A827CC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C0B698A" w14:textId="77777777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5F070B2" w14:textId="3CD65C85" w:rsidR="00AA6F9F" w:rsidRPr="001504F9" w:rsidRDefault="00AA6F9F" w:rsidP="00AA6F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92425"/>
                <w:szCs w:val="20"/>
              </w:rPr>
            </w:pPr>
          </w:p>
        </w:tc>
      </w:tr>
    </w:tbl>
    <w:p w14:paraId="06991ACF" w14:textId="77777777" w:rsidR="008B268C" w:rsidRPr="00802401" w:rsidRDefault="008B268C" w:rsidP="00686B11">
      <w:pPr>
        <w:rPr>
          <w:rFonts w:cs="Arial"/>
          <w:b/>
          <w:color w:val="314004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8B268C" w:rsidRPr="00802401" w:rsidSect="00802401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E7400" w14:textId="77777777" w:rsidR="00875A52" w:rsidRDefault="00875A52" w:rsidP="00300343">
      <w:r>
        <w:separator/>
      </w:r>
    </w:p>
  </w:endnote>
  <w:endnote w:type="continuationSeparator" w:id="0">
    <w:p w14:paraId="6B394193" w14:textId="77777777" w:rsidR="00875A52" w:rsidRDefault="00875A52" w:rsidP="0030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6902A" w14:textId="77777777" w:rsidR="00875A52" w:rsidRDefault="00875A52" w:rsidP="00300343">
      <w:r>
        <w:separator/>
      </w:r>
    </w:p>
  </w:footnote>
  <w:footnote w:type="continuationSeparator" w:id="0">
    <w:p w14:paraId="105EE325" w14:textId="77777777" w:rsidR="00875A52" w:rsidRDefault="00875A52" w:rsidP="00300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0429B" w14:textId="77777777" w:rsidR="00300343" w:rsidRPr="00D30445" w:rsidRDefault="00300343" w:rsidP="00300343">
    <w:pPr>
      <w:pStyle w:val="Intestazione"/>
      <w:tabs>
        <w:tab w:val="left" w:pos="300"/>
      </w:tabs>
      <w:jc w:val="center"/>
      <w:rPr>
        <w:sz w:val="18"/>
        <w:szCs w:val="18"/>
      </w:rPr>
    </w:pPr>
    <w:r w:rsidRPr="00D35D4E">
      <w:rPr>
        <w:rFonts w:ascii="Verdana" w:hAnsi="Verdana"/>
        <w:noProof/>
        <w:spacing w:val="-10"/>
        <w:kern w:val="28"/>
        <w:sz w:val="16"/>
        <w:szCs w:val="16"/>
        <w:lang w:eastAsia="zh-CN" w:bidi="my-MM"/>
      </w:rPr>
      <w:drawing>
        <wp:inline distT="0" distB="0" distL="0" distR="0" wp14:anchorId="720A36F1" wp14:editId="0CEA9DC9">
          <wp:extent cx="4391025" cy="638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eastAsia="zh-CN" w:bidi="my-MM"/>
      </w:rPr>
      <w:drawing>
        <wp:anchor distT="0" distB="0" distL="114300" distR="114300" simplePos="0" relativeHeight="251659264" behindDoc="1" locked="0" layoutInCell="1" allowOverlap="1" wp14:anchorId="1FB3E098" wp14:editId="52BBE003">
          <wp:simplePos x="0" y="0"/>
          <wp:positionH relativeFrom="column">
            <wp:posOffset>-158115</wp:posOffset>
          </wp:positionH>
          <wp:positionV relativeFrom="paragraph">
            <wp:posOffset>33655</wp:posOffset>
          </wp:positionV>
          <wp:extent cx="989965" cy="594995"/>
          <wp:effectExtent l="0" t="0" r="635" b="0"/>
          <wp:wrapTight wrapText="bothSides">
            <wp:wrapPolygon edited="0">
              <wp:start x="0" y="0"/>
              <wp:lineTo x="0" y="20747"/>
              <wp:lineTo x="21198" y="20747"/>
              <wp:lineTo x="21198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594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5E47F8B7" w14:textId="77777777" w:rsidR="00300343" w:rsidRDefault="00300343" w:rsidP="00300343">
    <w:pPr>
      <w:pStyle w:val="Intestazione"/>
      <w:ind w:left="851"/>
      <w:jc w:val="center"/>
      <w:rPr>
        <w:rFonts w:ascii="Verdana" w:hAnsi="Verdana"/>
        <w:spacing w:val="-10"/>
        <w:kern w:val="28"/>
        <w:sz w:val="16"/>
        <w:szCs w:val="16"/>
      </w:rPr>
    </w:pPr>
  </w:p>
  <w:p w14:paraId="0A1D7E78" w14:textId="577789D1" w:rsidR="00300343" w:rsidRDefault="00300343" w:rsidP="00300343">
    <w:pPr>
      <w:pStyle w:val="Intestazione"/>
      <w:ind w:left="851"/>
      <w:jc w:val="center"/>
      <w:rPr>
        <w:rFonts w:ascii="Verdana" w:hAnsi="Verdana"/>
        <w:sz w:val="16"/>
        <w:szCs w:val="16"/>
      </w:rPr>
    </w:pPr>
    <w:r>
      <w:rPr>
        <w:noProof/>
        <w:lang w:eastAsia="zh-CN" w:bidi="my-MM"/>
      </w:rPr>
      <w:drawing>
        <wp:anchor distT="0" distB="0" distL="114300" distR="114300" simplePos="0" relativeHeight="251660288" behindDoc="1" locked="0" layoutInCell="1" allowOverlap="1" wp14:anchorId="0C8DC728" wp14:editId="361E0ADF">
          <wp:simplePos x="0" y="0"/>
          <wp:positionH relativeFrom="margin">
            <wp:posOffset>190500</wp:posOffset>
          </wp:positionH>
          <wp:positionV relativeFrom="paragraph">
            <wp:posOffset>13335</wp:posOffset>
          </wp:positionV>
          <wp:extent cx="276225" cy="421640"/>
          <wp:effectExtent l="0" t="0" r="9525" b="0"/>
          <wp:wrapTight wrapText="bothSides">
            <wp:wrapPolygon edited="0">
              <wp:start x="0" y="0"/>
              <wp:lineTo x="0" y="20494"/>
              <wp:lineTo x="20855" y="20494"/>
              <wp:lineTo x="20855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61EFF">
      <w:rPr>
        <w:rFonts w:ascii="Verdana" w:hAnsi="Verdana"/>
        <w:spacing w:val="-10"/>
        <w:kern w:val="28"/>
        <w:sz w:val="16"/>
        <w:szCs w:val="16"/>
      </w:rPr>
      <w:t>Ministero dell’Istruzione, dell’Università e della Ricerca</w:t>
    </w:r>
    <w:r>
      <w:rPr>
        <w:rFonts w:ascii="Verdana" w:hAnsi="Verdana"/>
        <w:spacing w:val="-10"/>
        <w:kern w:val="28"/>
        <w:sz w:val="16"/>
        <w:szCs w:val="16"/>
      </w:rPr>
      <w:t xml:space="preserve"> </w:t>
    </w:r>
    <w:r w:rsidRPr="00461EFF">
      <w:rPr>
        <w:rFonts w:ascii="Verdana" w:hAnsi="Verdana"/>
        <w:sz w:val="16"/>
        <w:szCs w:val="16"/>
      </w:rPr>
      <w:t>Istituto Professionale Servizi dell’Enogastronomia e dell’Ospitalità Alberghiera “A. Vespucci</w:t>
    </w:r>
    <w:r>
      <w:rPr>
        <w:rFonts w:ascii="Verdana" w:hAnsi="Verdana"/>
        <w:sz w:val="16"/>
        <w:szCs w:val="16"/>
      </w:rPr>
      <w:t xml:space="preserve">” </w:t>
    </w:r>
    <w:r w:rsidRPr="00461EFF">
      <w:rPr>
        <w:rFonts w:ascii="Verdana" w:hAnsi="Verdana"/>
        <w:sz w:val="16"/>
        <w:szCs w:val="16"/>
      </w:rPr>
      <w:t>Via Valvassori Peroni</w:t>
    </w:r>
    <w:r>
      <w:rPr>
        <w:rFonts w:ascii="Verdana" w:hAnsi="Verdana"/>
        <w:sz w:val="16"/>
        <w:szCs w:val="16"/>
      </w:rPr>
      <w:t>,</w:t>
    </w:r>
    <w:r w:rsidRPr="00461EFF">
      <w:rPr>
        <w:rFonts w:ascii="Verdana" w:hAnsi="Verdana"/>
        <w:sz w:val="16"/>
        <w:szCs w:val="16"/>
      </w:rPr>
      <w:t xml:space="preserve"> 8- 20133 Milano - Tel. 02.7610162 -  Fax 02.7610281</w:t>
    </w:r>
  </w:p>
  <w:p w14:paraId="288969FB" w14:textId="77777777" w:rsidR="00300343" w:rsidRDefault="00300343" w:rsidP="00802401">
    <w:pPr>
      <w:pStyle w:val="Intestazione"/>
      <w:tabs>
        <w:tab w:val="clear" w:pos="4819"/>
      </w:tabs>
      <w:jc w:val="center"/>
    </w:pPr>
    <w:r w:rsidRPr="00461EFF">
      <w:rPr>
        <w:rFonts w:ascii="Verdana" w:hAnsi="Verdana"/>
        <w:sz w:val="16"/>
        <w:szCs w:val="16"/>
      </w:rPr>
      <w:t xml:space="preserve">Sito web </w:t>
    </w:r>
    <w:hyperlink r:id="rId4" w:history="1">
      <w:r w:rsidRPr="00461EFF">
        <w:rPr>
          <w:rFonts w:ascii="Verdana" w:hAnsi="Verdana"/>
          <w:color w:val="0000FF"/>
          <w:sz w:val="16"/>
          <w:szCs w:val="16"/>
          <w:u w:val="single"/>
        </w:rPr>
        <w:t>www.ipsarvespucci.it</w:t>
      </w:r>
    </w:hyperlink>
    <w:r w:rsidRPr="00461EFF">
      <w:rPr>
        <w:rFonts w:ascii="Verdana" w:hAnsi="Verdana"/>
        <w:sz w:val="16"/>
        <w:szCs w:val="16"/>
      </w:rPr>
      <w:t xml:space="preserve">  e-mail: </w:t>
    </w:r>
    <w:hyperlink r:id="rId5" w:history="1">
      <w:r w:rsidRPr="00461EFF">
        <w:rPr>
          <w:rFonts w:ascii="Verdana" w:hAnsi="Verdana"/>
          <w:color w:val="0000FF"/>
          <w:sz w:val="16"/>
          <w:szCs w:val="16"/>
          <w:u w:val="single"/>
        </w:rPr>
        <w:t>vespu.amm@tiscalinet.it</w:t>
      </w:r>
    </w:hyperlink>
    <w:r>
      <w:t xml:space="preserve">  </w:t>
    </w:r>
    <w:proofErr w:type="spellStart"/>
    <w:r w:rsidRPr="00461EFF">
      <w:rPr>
        <w:rFonts w:ascii="Verdana" w:hAnsi="Verdana"/>
        <w:sz w:val="16"/>
        <w:szCs w:val="16"/>
      </w:rPr>
      <w:t>pec</w:t>
    </w:r>
    <w:proofErr w:type="spellEnd"/>
    <w:r w:rsidRPr="00461EFF">
      <w:rPr>
        <w:rFonts w:ascii="Verdana" w:hAnsi="Verdana"/>
        <w:sz w:val="16"/>
        <w:szCs w:val="16"/>
      </w:rPr>
      <w:t xml:space="preserve">: </w:t>
    </w:r>
    <w:hyperlink r:id="rId6" w:history="1">
      <w:r w:rsidRPr="00461EFF">
        <w:rPr>
          <w:rFonts w:ascii="Verdana" w:hAnsi="Verdana"/>
          <w:color w:val="0000FF"/>
          <w:sz w:val="16"/>
          <w:szCs w:val="16"/>
          <w:u w:val="single"/>
        </w:rPr>
        <w:t>mirh010009@pec.istruzione.it</w:t>
      </w:r>
    </w:hyperlink>
    <w:r>
      <w:tab/>
    </w:r>
    <w:r>
      <w:tab/>
    </w:r>
  </w:p>
  <w:p w14:paraId="7BFE1971" w14:textId="67B88506" w:rsidR="00300343" w:rsidRDefault="00300343">
    <w:pPr>
      <w:pStyle w:val="Intestazione"/>
    </w:pPr>
  </w:p>
  <w:p w14:paraId="2CD42CE5" w14:textId="77777777" w:rsidR="00802401" w:rsidRDefault="0080240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67"/>
    <w:rsid w:val="00040E08"/>
    <w:rsid w:val="00054361"/>
    <w:rsid w:val="000674EF"/>
    <w:rsid w:val="00073B90"/>
    <w:rsid w:val="000C72CE"/>
    <w:rsid w:val="00150B50"/>
    <w:rsid w:val="00173316"/>
    <w:rsid w:val="00297067"/>
    <w:rsid w:val="002D32BF"/>
    <w:rsid w:val="00300343"/>
    <w:rsid w:val="004B2303"/>
    <w:rsid w:val="005F0FE1"/>
    <w:rsid w:val="0064791C"/>
    <w:rsid w:val="00686B11"/>
    <w:rsid w:val="00703B99"/>
    <w:rsid w:val="00802401"/>
    <w:rsid w:val="00835A5A"/>
    <w:rsid w:val="00875A52"/>
    <w:rsid w:val="008B268C"/>
    <w:rsid w:val="00932D35"/>
    <w:rsid w:val="0095086F"/>
    <w:rsid w:val="00982021"/>
    <w:rsid w:val="00AA6F9F"/>
    <w:rsid w:val="00B0040F"/>
    <w:rsid w:val="00B12E39"/>
    <w:rsid w:val="00B32B1A"/>
    <w:rsid w:val="00BE4F01"/>
    <w:rsid w:val="00C52F5A"/>
    <w:rsid w:val="00C74453"/>
    <w:rsid w:val="00D346BB"/>
    <w:rsid w:val="00D76BAF"/>
    <w:rsid w:val="00E92AB7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1B42"/>
  <w15:chartTrackingRefBased/>
  <w15:docId w15:val="{C668C6D3-C814-4126-AFF9-3E16A6AA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268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034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343"/>
  </w:style>
  <w:style w:type="paragraph" w:styleId="Pidipagina">
    <w:name w:val="footer"/>
    <w:basedOn w:val="Normale"/>
    <w:link w:val="PidipaginaCarattere"/>
    <w:uiPriority w:val="99"/>
    <w:unhideWhenUsed/>
    <w:rsid w:val="0030034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343"/>
  </w:style>
  <w:style w:type="character" w:styleId="Collegamentoipertestuale">
    <w:name w:val="Hyperlink"/>
    <w:rsid w:val="008B268C"/>
    <w:rPr>
      <w:color w:val="0000FF"/>
      <w:u w:val="single"/>
    </w:rPr>
  </w:style>
  <w:style w:type="paragraph" w:customStyle="1" w:styleId="Contenutotabella">
    <w:name w:val="Contenuto tabella"/>
    <w:basedOn w:val="Normale"/>
    <w:rsid w:val="008B268C"/>
    <w:pPr>
      <w:suppressLineNumbers/>
      <w:suppressAutoHyphens/>
    </w:pPr>
    <w:rPr>
      <w:rFonts w:ascii="Helvetica" w:eastAsia="Helvetica" w:hAnsi="Helvetica"/>
      <w:sz w:val="24"/>
      <w:szCs w:val="20"/>
      <w:lang w:val="en-US" w:eastAsia="ar-SA"/>
    </w:rPr>
  </w:style>
  <w:style w:type="paragraph" w:styleId="Rientrocorpodeltesto">
    <w:name w:val="Body Text Indent"/>
    <w:basedOn w:val="Normale"/>
    <w:link w:val="RientrocorpodeltestoCarattere"/>
    <w:rsid w:val="008B268C"/>
    <w:pPr>
      <w:suppressAutoHyphens/>
      <w:spacing w:after="120"/>
      <w:ind w:left="283"/>
    </w:pPr>
    <w:rPr>
      <w:rFonts w:eastAsia="Helvetica" w:cs="Arial"/>
      <w:szCs w:val="20"/>
      <w:lang w:val="x-none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B268C"/>
    <w:rPr>
      <w:rFonts w:ascii="Arial" w:eastAsia="Helvetica" w:hAnsi="Arial" w:cs="Arial"/>
      <w:sz w:val="20"/>
      <w:szCs w:val="20"/>
      <w:lang w:val="x-none" w:eastAsia="ar-SA"/>
    </w:rPr>
  </w:style>
  <w:style w:type="table" w:styleId="Grigliatabella">
    <w:name w:val="Table Grid"/>
    <w:basedOn w:val="Tabellanormale"/>
    <w:uiPriority w:val="39"/>
    <w:rsid w:val="00D7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irh010009@pec.istruzione.it" TargetMode="External"/><Relationship Id="rId5" Type="http://schemas.openxmlformats.org/officeDocument/2006/relationships/hyperlink" Target="mailto:ipaporta@tin.it" TargetMode="External"/><Relationship Id="rId4" Type="http://schemas.openxmlformats.org/officeDocument/2006/relationships/hyperlink" Target="http://www.istcarlopor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Bonati</dc:creator>
  <cp:keywords/>
  <dc:description/>
  <cp:lastModifiedBy>piergiovanni rizzo</cp:lastModifiedBy>
  <cp:revision>2</cp:revision>
  <dcterms:created xsi:type="dcterms:W3CDTF">2018-09-20T16:11:00Z</dcterms:created>
  <dcterms:modified xsi:type="dcterms:W3CDTF">2018-09-20T16:11:00Z</dcterms:modified>
</cp:coreProperties>
</file>