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27FA7" w14:paraId="40EB9B15" w14:textId="77777777" w:rsidTr="000B71A8">
        <w:trPr>
          <w:trHeight w:val="850"/>
        </w:trPr>
        <w:tc>
          <w:tcPr>
            <w:tcW w:w="9628" w:type="dxa"/>
            <w:shd w:val="clear" w:color="auto" w:fill="B4C6E7" w:themeFill="accent1" w:themeFillTint="66"/>
            <w:vAlign w:val="center"/>
          </w:tcPr>
          <w:p w14:paraId="4416FCC3" w14:textId="77777777" w:rsidR="00327FA7" w:rsidRPr="009979EF" w:rsidRDefault="00327FA7" w:rsidP="000B71A8">
            <w:pPr>
              <w:widowControl w:val="0"/>
              <w:autoSpaceDE w:val="0"/>
              <w:autoSpaceDN w:val="0"/>
              <w:adjustRightInd w:val="0"/>
              <w:ind w:right="-113"/>
              <w:rPr>
                <w:rFonts w:cs="Arial"/>
                <w:b/>
                <w:bCs/>
                <w:color w:val="292425"/>
                <w:sz w:val="32"/>
                <w:szCs w:val="32"/>
              </w:rPr>
            </w:pPr>
            <w:bookmarkStart w:id="0" w:name="_GoBack"/>
            <w:bookmarkEnd w:id="0"/>
            <w:r w:rsidRPr="009979EF">
              <w:rPr>
                <w:rFonts w:cs="Arial"/>
                <w:b/>
                <w:bCs/>
                <w:color w:val="292425"/>
                <w:sz w:val="32"/>
                <w:szCs w:val="32"/>
              </w:rPr>
              <w:t>QUANTO MI SENTO CAPACE</w:t>
            </w:r>
          </w:p>
        </w:tc>
      </w:tr>
      <w:tr w:rsidR="00327FA7" w14:paraId="5F98BEBD" w14:textId="77777777" w:rsidTr="000B71A8">
        <w:trPr>
          <w:trHeight w:val="850"/>
        </w:trPr>
        <w:tc>
          <w:tcPr>
            <w:tcW w:w="9628" w:type="dxa"/>
            <w:shd w:val="clear" w:color="auto" w:fill="auto"/>
            <w:vAlign w:val="center"/>
          </w:tcPr>
          <w:p w14:paraId="29A95118" w14:textId="77777777" w:rsidR="00327FA7" w:rsidRPr="0083041C" w:rsidRDefault="00327FA7" w:rsidP="000B71A8">
            <w:pPr>
              <w:widowControl w:val="0"/>
              <w:autoSpaceDE w:val="0"/>
              <w:autoSpaceDN w:val="0"/>
              <w:adjustRightInd w:val="0"/>
              <w:spacing w:line="260" w:lineRule="exact"/>
              <w:ind w:right="85"/>
              <w:jc w:val="both"/>
              <w:rPr>
                <w:rFonts w:cs="Arial"/>
                <w:bCs/>
                <w:i/>
                <w:color w:val="292425"/>
                <w:sz w:val="18"/>
                <w:szCs w:val="18"/>
              </w:rPr>
            </w:pPr>
            <w:r w:rsidRPr="00675B58">
              <w:rPr>
                <w:rFonts w:cs="Arial"/>
                <w:bCs/>
                <w:i/>
                <w:color w:val="292425"/>
                <w:sz w:val="18"/>
                <w:szCs w:val="18"/>
              </w:rPr>
              <w:t>Questo questionario è stato predisposto al fine di analizzare</w:t>
            </w:r>
            <w:r>
              <w:rPr>
                <w:rFonts w:cs="Arial"/>
                <w:bCs/>
                <w:i/>
                <w:color w:val="292425"/>
                <w:sz w:val="18"/>
                <w:szCs w:val="18"/>
              </w:rPr>
              <w:t xml:space="preserve"> come gli studenti si pongono nei confronti di alcune abilità professionali. Di seguito sono riportate quindici affermazioni. Indica quanto ognuna di esse descrive il tuo attuale modo di comportarti e di pensare.</w:t>
            </w:r>
          </w:p>
        </w:tc>
      </w:tr>
    </w:tbl>
    <w:p w14:paraId="01DA3B45" w14:textId="0ECB7E01" w:rsidR="00327FA7" w:rsidRDefault="00327FA7" w:rsidP="00327FA7"/>
    <w:p w14:paraId="2FADB006" w14:textId="77777777" w:rsidR="00327FA7" w:rsidRDefault="00327FA7" w:rsidP="00327FA7"/>
    <w:p w14:paraId="2C207B0B" w14:textId="77777777" w:rsidR="00327FA7" w:rsidRDefault="00327FA7" w:rsidP="00327FA7"/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268"/>
        <w:gridCol w:w="2407"/>
        <w:gridCol w:w="2408"/>
        <w:gridCol w:w="2551"/>
      </w:tblGrid>
      <w:tr w:rsidR="00327FA7" w:rsidRPr="00366622" w14:paraId="08BDEFAC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751D1895" w14:textId="77777777" w:rsidR="00327FA7" w:rsidRPr="00B32B1A" w:rsidRDefault="00327FA7" w:rsidP="000B71A8">
            <w:pPr>
              <w:ind w:right="-63"/>
              <w:rPr>
                <w:rFonts w:cs="Arial"/>
                <w:b/>
                <w:sz w:val="22"/>
                <w:szCs w:val="22"/>
              </w:rPr>
            </w:pPr>
            <w:bookmarkStart w:id="1" w:name="_Hlk524796855"/>
            <w:r w:rsidRPr="00B32B1A">
              <w:rPr>
                <w:b/>
                <w:sz w:val="22"/>
                <w:szCs w:val="22"/>
              </w:rPr>
              <w:t>ALLIEVO</w:t>
            </w:r>
          </w:p>
        </w:tc>
        <w:tc>
          <w:tcPr>
            <w:tcW w:w="7366" w:type="dxa"/>
            <w:gridSpan w:val="3"/>
            <w:vAlign w:val="center"/>
          </w:tcPr>
          <w:p w14:paraId="7844F6D3" w14:textId="77777777" w:rsidR="00327FA7" w:rsidRPr="00B32B1A" w:rsidRDefault="00327FA7" w:rsidP="000B71A8">
            <w:pPr>
              <w:rPr>
                <w:rFonts w:cs="Arial"/>
                <w:sz w:val="22"/>
                <w:szCs w:val="22"/>
              </w:rPr>
            </w:pPr>
          </w:p>
        </w:tc>
      </w:tr>
      <w:tr w:rsidR="00327FA7" w:rsidRPr="00366622" w14:paraId="45BE8A3B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79A04610" w14:textId="77777777" w:rsidR="00327FA7" w:rsidRPr="00B32B1A" w:rsidRDefault="00327FA7" w:rsidP="000B71A8">
            <w:pPr>
              <w:ind w:right="-63"/>
              <w:rPr>
                <w:rFonts w:cs="Arial"/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CLASSE</w:t>
            </w:r>
          </w:p>
        </w:tc>
        <w:tc>
          <w:tcPr>
            <w:tcW w:w="7366" w:type="dxa"/>
            <w:gridSpan w:val="3"/>
            <w:vAlign w:val="center"/>
          </w:tcPr>
          <w:p w14:paraId="14ACD6F1" w14:textId="77777777" w:rsidR="00327FA7" w:rsidRPr="00B32B1A" w:rsidRDefault="00327FA7" w:rsidP="000B71A8">
            <w:pPr>
              <w:rPr>
                <w:rFonts w:cs="Arial"/>
                <w:sz w:val="22"/>
                <w:szCs w:val="22"/>
              </w:rPr>
            </w:pPr>
          </w:p>
        </w:tc>
      </w:tr>
      <w:tr w:rsidR="00327FA7" w:rsidRPr="00366622" w14:paraId="4400C88C" w14:textId="77777777" w:rsidTr="000B71A8">
        <w:trPr>
          <w:trHeight w:val="567"/>
        </w:trPr>
        <w:tc>
          <w:tcPr>
            <w:tcW w:w="2268" w:type="dxa"/>
            <w:vAlign w:val="center"/>
          </w:tcPr>
          <w:p w14:paraId="39C9D97E" w14:textId="77777777" w:rsidR="00327FA7" w:rsidRPr="00B32B1A" w:rsidRDefault="00327FA7" w:rsidP="000B71A8">
            <w:pPr>
              <w:ind w:right="-63"/>
              <w:rPr>
                <w:b/>
                <w:sz w:val="22"/>
                <w:szCs w:val="22"/>
              </w:rPr>
            </w:pPr>
            <w:r w:rsidRPr="00B32B1A">
              <w:rPr>
                <w:b/>
                <w:sz w:val="22"/>
                <w:szCs w:val="22"/>
              </w:rPr>
              <w:t>TRIENNIO</w:t>
            </w:r>
          </w:p>
        </w:tc>
        <w:tc>
          <w:tcPr>
            <w:tcW w:w="2407" w:type="dxa"/>
            <w:vAlign w:val="center"/>
          </w:tcPr>
          <w:p w14:paraId="0FA98B5F" w14:textId="77777777" w:rsidR="00327FA7" w:rsidRPr="00B32B1A" w:rsidRDefault="00327FA7" w:rsidP="000B71A8">
            <w:pPr>
              <w:ind w:right="-103"/>
              <w:rPr>
                <w:rFonts w:cs="Arial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765471C2" w14:textId="77777777" w:rsidR="00327FA7" w:rsidRPr="00B32B1A" w:rsidRDefault="00327FA7" w:rsidP="000B71A8">
            <w:pPr>
              <w:ind w:right="-113"/>
              <w:rPr>
                <w:rFonts w:cs="Arial"/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09D0CCD" w14:textId="77777777" w:rsidR="00327FA7" w:rsidRPr="00B32B1A" w:rsidRDefault="00327FA7" w:rsidP="000B71A8">
            <w:pPr>
              <w:ind w:right="-107"/>
              <w:rPr>
                <w:rFonts w:cs="Arial"/>
                <w:sz w:val="22"/>
                <w:szCs w:val="22"/>
              </w:rPr>
            </w:pPr>
          </w:p>
        </w:tc>
      </w:tr>
      <w:bookmarkEnd w:id="1"/>
    </w:tbl>
    <w:p w14:paraId="6D1A85EA" w14:textId="3546B0D8" w:rsidR="00327FA7" w:rsidRDefault="00327FA7" w:rsidP="00327FA7"/>
    <w:p w14:paraId="73FB2010" w14:textId="77777777" w:rsidR="00327FA7" w:rsidRDefault="00327FA7" w:rsidP="00327FA7"/>
    <w:p w14:paraId="2D9040CB" w14:textId="77777777" w:rsidR="00327FA7" w:rsidRDefault="00327FA7" w:rsidP="00327FA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8"/>
        <w:gridCol w:w="9300"/>
      </w:tblGrid>
      <w:tr w:rsidR="00327FA7" w14:paraId="6A53EBE8" w14:textId="77777777" w:rsidTr="000B71A8">
        <w:trPr>
          <w:trHeight w:val="567"/>
        </w:trPr>
        <w:tc>
          <w:tcPr>
            <w:tcW w:w="9628" w:type="dxa"/>
            <w:gridSpan w:val="2"/>
            <w:shd w:val="clear" w:color="auto" w:fill="FBE4D5" w:themeFill="accent2" w:themeFillTint="33"/>
            <w:vAlign w:val="center"/>
          </w:tcPr>
          <w:p w14:paraId="12127D0C" w14:textId="77777777" w:rsidR="00327FA7" w:rsidRPr="0083041C" w:rsidRDefault="00327FA7" w:rsidP="000B71A8">
            <w:pPr>
              <w:rPr>
                <w:b/>
                <w:sz w:val="22"/>
                <w:szCs w:val="22"/>
              </w:rPr>
            </w:pPr>
            <w:r w:rsidRPr="0083041C">
              <w:rPr>
                <w:b/>
                <w:sz w:val="22"/>
                <w:szCs w:val="22"/>
              </w:rPr>
              <w:t>CRITERI DI VALUTAZIONE</w:t>
            </w:r>
          </w:p>
        </w:tc>
      </w:tr>
      <w:tr w:rsidR="00327FA7" w14:paraId="6F52D017" w14:textId="77777777" w:rsidTr="000B71A8">
        <w:trPr>
          <w:trHeight w:val="283"/>
        </w:trPr>
        <w:tc>
          <w:tcPr>
            <w:tcW w:w="279" w:type="dxa"/>
            <w:vAlign w:val="center"/>
          </w:tcPr>
          <w:p w14:paraId="308E061D" w14:textId="77777777" w:rsidR="00327FA7" w:rsidRDefault="00327FA7" w:rsidP="000B71A8">
            <w:r>
              <w:t>1</w:t>
            </w:r>
          </w:p>
        </w:tc>
        <w:tc>
          <w:tcPr>
            <w:tcW w:w="9349" w:type="dxa"/>
            <w:vAlign w:val="center"/>
          </w:tcPr>
          <w:p w14:paraId="538D506A" w14:textId="77777777" w:rsidR="00327FA7" w:rsidRDefault="00327FA7" w:rsidP="000B71A8">
            <w:r>
              <w:t>PER NULLA</w:t>
            </w:r>
          </w:p>
        </w:tc>
      </w:tr>
      <w:tr w:rsidR="00327FA7" w14:paraId="70B36B79" w14:textId="77777777" w:rsidTr="000B71A8">
        <w:trPr>
          <w:trHeight w:val="283"/>
        </w:trPr>
        <w:tc>
          <w:tcPr>
            <w:tcW w:w="279" w:type="dxa"/>
            <w:vAlign w:val="center"/>
          </w:tcPr>
          <w:p w14:paraId="5705FD89" w14:textId="77777777" w:rsidR="00327FA7" w:rsidRDefault="00327FA7" w:rsidP="000B71A8">
            <w:r>
              <w:t>2</w:t>
            </w:r>
          </w:p>
        </w:tc>
        <w:tc>
          <w:tcPr>
            <w:tcW w:w="9349" w:type="dxa"/>
            <w:vAlign w:val="center"/>
          </w:tcPr>
          <w:p w14:paraId="1BDC624A" w14:textId="77777777" w:rsidR="00327FA7" w:rsidRDefault="00327FA7" w:rsidP="000B71A8">
            <w:r>
              <w:t>POCO</w:t>
            </w:r>
          </w:p>
        </w:tc>
      </w:tr>
      <w:tr w:rsidR="00327FA7" w14:paraId="713EB487" w14:textId="77777777" w:rsidTr="000B71A8">
        <w:trPr>
          <w:trHeight w:val="283"/>
        </w:trPr>
        <w:tc>
          <w:tcPr>
            <w:tcW w:w="279" w:type="dxa"/>
            <w:vAlign w:val="center"/>
          </w:tcPr>
          <w:p w14:paraId="2E2F02CF" w14:textId="77777777" w:rsidR="00327FA7" w:rsidRDefault="00327FA7" w:rsidP="000B71A8">
            <w:r>
              <w:t>3</w:t>
            </w:r>
          </w:p>
        </w:tc>
        <w:tc>
          <w:tcPr>
            <w:tcW w:w="9349" w:type="dxa"/>
            <w:vAlign w:val="center"/>
          </w:tcPr>
          <w:p w14:paraId="5C8B90CB" w14:textId="77777777" w:rsidR="00327FA7" w:rsidRDefault="00327FA7" w:rsidP="000B71A8">
            <w:r>
              <w:t>MOLTO</w:t>
            </w:r>
          </w:p>
        </w:tc>
      </w:tr>
      <w:tr w:rsidR="00327FA7" w14:paraId="16059B25" w14:textId="77777777" w:rsidTr="000B71A8">
        <w:trPr>
          <w:trHeight w:val="283"/>
        </w:trPr>
        <w:tc>
          <w:tcPr>
            <w:tcW w:w="279" w:type="dxa"/>
            <w:vAlign w:val="center"/>
          </w:tcPr>
          <w:p w14:paraId="0DA097C1" w14:textId="77777777" w:rsidR="00327FA7" w:rsidRDefault="00327FA7" w:rsidP="000B71A8">
            <w:r>
              <w:t>4</w:t>
            </w:r>
          </w:p>
        </w:tc>
        <w:tc>
          <w:tcPr>
            <w:tcW w:w="9349" w:type="dxa"/>
            <w:vAlign w:val="center"/>
          </w:tcPr>
          <w:p w14:paraId="64EA9290" w14:textId="77777777" w:rsidR="00327FA7" w:rsidRDefault="00327FA7" w:rsidP="000B71A8">
            <w:r>
              <w:t>PERFETTAMENTE</w:t>
            </w:r>
          </w:p>
        </w:tc>
      </w:tr>
    </w:tbl>
    <w:p w14:paraId="701DA571" w14:textId="77777777" w:rsidR="00327FA7" w:rsidRDefault="00327FA7" w:rsidP="00327FA7">
      <w:pPr>
        <w:ind w:right="-1"/>
      </w:pPr>
    </w:p>
    <w:p w14:paraId="3C60D96F" w14:textId="0409FE9A" w:rsidR="00327FA7" w:rsidRDefault="00327FA7" w:rsidP="00327FA7">
      <w:pPr>
        <w:ind w:right="-1"/>
      </w:pPr>
    </w:p>
    <w:p w14:paraId="0E7905EE" w14:textId="77777777" w:rsidR="00327FA7" w:rsidRDefault="00327FA7" w:rsidP="00327FA7">
      <w:pPr>
        <w:ind w:right="-1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933"/>
        <w:gridCol w:w="1695"/>
      </w:tblGrid>
      <w:tr w:rsidR="00327FA7" w14:paraId="68B6E26A" w14:textId="77777777" w:rsidTr="000B71A8">
        <w:trPr>
          <w:trHeight w:val="567"/>
        </w:trPr>
        <w:tc>
          <w:tcPr>
            <w:tcW w:w="7933" w:type="dxa"/>
            <w:shd w:val="clear" w:color="auto" w:fill="FFE599" w:themeFill="accent4" w:themeFillTint="66"/>
            <w:vAlign w:val="center"/>
          </w:tcPr>
          <w:p w14:paraId="6A825B0D" w14:textId="77777777" w:rsidR="00327FA7" w:rsidRPr="0083041C" w:rsidRDefault="00327FA7" w:rsidP="000B71A8">
            <w:pPr>
              <w:ind w:right="-1"/>
              <w:rPr>
                <w:b/>
              </w:rPr>
            </w:pPr>
            <w:r w:rsidRPr="0083041C">
              <w:rPr>
                <w:b/>
              </w:rPr>
              <w:t>DESCRITTORI</w:t>
            </w:r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25EBF8DC" w14:textId="77777777" w:rsidR="00327FA7" w:rsidRPr="0083041C" w:rsidRDefault="00327FA7" w:rsidP="000B71A8">
            <w:pPr>
              <w:ind w:right="-1"/>
              <w:rPr>
                <w:b/>
              </w:rPr>
            </w:pPr>
            <w:r w:rsidRPr="0083041C">
              <w:rPr>
                <w:b/>
              </w:rPr>
              <w:t>VALUTAZIONE</w:t>
            </w:r>
          </w:p>
        </w:tc>
      </w:tr>
      <w:tr w:rsidR="00327FA7" w14:paraId="0E0429BD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188F84B2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Penso di essere capace di collaborare con gli altri per raggiungere un obiettivo comune</w:t>
            </w:r>
          </w:p>
        </w:tc>
        <w:tc>
          <w:tcPr>
            <w:tcW w:w="1695" w:type="dxa"/>
            <w:vAlign w:val="center"/>
          </w:tcPr>
          <w:p w14:paraId="54E27089" w14:textId="77777777" w:rsidR="00327FA7" w:rsidRDefault="00327FA7" w:rsidP="000B71A8">
            <w:pPr>
              <w:ind w:right="-1"/>
            </w:pPr>
          </w:p>
        </w:tc>
      </w:tr>
      <w:tr w:rsidR="00327FA7" w14:paraId="439454F0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50C1F5B3" w14:textId="77777777" w:rsidR="00327FA7" w:rsidRDefault="00327FA7" w:rsidP="000B71A8">
            <w:pPr>
              <w:ind w:right="-1"/>
            </w:pPr>
            <w:r w:rsidRPr="001264D2">
              <w:rPr>
                <w:rFonts w:cs="Arial"/>
                <w:bCs/>
                <w:color w:val="292425"/>
                <w:szCs w:val="20"/>
              </w:rPr>
              <w:fldChar w:fldCharType="begin"/>
            </w:r>
            <w:r w:rsidRPr="001264D2">
              <w:rPr>
                <w:rFonts w:cs="Arial"/>
                <w:bCs/>
                <w:color w:val="292425"/>
                <w:szCs w:val="20"/>
              </w:rPr>
              <w:instrText xml:space="preserve"> MERGEFIELD Capace_di_portare_a_termine </w:instrTex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separate"/>
            </w: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Anche se mi sento stressato e in difficoltà, sono in grado di portare a termine i miei compit</w: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end"/>
            </w:r>
            <w:r>
              <w:rPr>
                <w:rFonts w:cs="Arial"/>
                <w:bCs/>
                <w:color w:val="292425"/>
                <w:szCs w:val="20"/>
              </w:rPr>
              <w:t>i</w:t>
            </w:r>
          </w:p>
        </w:tc>
        <w:tc>
          <w:tcPr>
            <w:tcW w:w="1695" w:type="dxa"/>
            <w:vAlign w:val="center"/>
          </w:tcPr>
          <w:p w14:paraId="3BFBBD27" w14:textId="77777777" w:rsidR="00327FA7" w:rsidRDefault="00327FA7" w:rsidP="000B71A8">
            <w:pPr>
              <w:ind w:right="-1"/>
            </w:pPr>
          </w:p>
        </w:tc>
      </w:tr>
      <w:tr w:rsidR="00327FA7" w14:paraId="1EAD3238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2C8B57E0" w14:textId="77777777" w:rsidR="00327FA7" w:rsidRDefault="00327FA7" w:rsidP="000B71A8">
            <w:pPr>
              <w:ind w:right="-1"/>
            </w:pPr>
            <w:r w:rsidRPr="001264D2">
              <w:rPr>
                <w:rFonts w:cs="Arial"/>
                <w:bCs/>
                <w:color w:val="292425"/>
                <w:szCs w:val="20"/>
              </w:rPr>
              <w:fldChar w:fldCharType="begin"/>
            </w:r>
            <w:r w:rsidRPr="001264D2">
              <w:rPr>
                <w:rFonts w:cs="Arial"/>
                <w:bCs/>
                <w:color w:val="292425"/>
                <w:szCs w:val="20"/>
              </w:rPr>
              <w:instrText xml:space="preserve"> MERGEFIELD Capace_di_comprendere </w:instrTex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separate"/>
            </w: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Quando leggo delle istruzioni, sono capace di comprenderle e di metterle i</w: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end"/>
            </w:r>
            <w:r>
              <w:rPr>
                <w:rFonts w:cs="Arial"/>
                <w:bCs/>
                <w:color w:val="292425"/>
                <w:szCs w:val="20"/>
              </w:rPr>
              <w:t>n pratica</w:t>
            </w:r>
          </w:p>
        </w:tc>
        <w:tc>
          <w:tcPr>
            <w:tcW w:w="1695" w:type="dxa"/>
            <w:vAlign w:val="center"/>
          </w:tcPr>
          <w:p w14:paraId="78B6FA4C" w14:textId="77777777" w:rsidR="00327FA7" w:rsidRDefault="00327FA7" w:rsidP="000B71A8">
            <w:pPr>
              <w:ind w:right="-1"/>
            </w:pPr>
          </w:p>
        </w:tc>
      </w:tr>
      <w:tr w:rsidR="00327FA7" w14:paraId="2C0128F9" w14:textId="77777777" w:rsidTr="000B71A8">
        <w:trPr>
          <w:trHeight w:val="567"/>
        </w:trPr>
        <w:tc>
          <w:tcPr>
            <w:tcW w:w="7933" w:type="dxa"/>
          </w:tcPr>
          <w:p w14:paraId="756C4484" w14:textId="77777777" w:rsidR="00327FA7" w:rsidRDefault="00327FA7" w:rsidP="000B71A8">
            <w:pPr>
              <w:ind w:right="-1"/>
            </w:pPr>
            <w:r w:rsidRPr="001264D2">
              <w:rPr>
                <w:rFonts w:cs="Arial"/>
                <w:bCs/>
                <w:color w:val="292425"/>
                <w:szCs w:val="20"/>
              </w:rPr>
              <w:fldChar w:fldCharType="begin"/>
            </w:r>
            <w:r w:rsidRPr="001264D2">
              <w:rPr>
                <w:rFonts w:cs="Arial"/>
                <w:bCs/>
                <w:color w:val="292425"/>
                <w:szCs w:val="20"/>
              </w:rPr>
              <w:instrText xml:space="preserve"> MERGEFIELD Capace_di_dare_informazioni </w:instrTex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separate"/>
            </w: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Se riesco, sono capace di dare informazioni parlando in modo chiaro e preciso</w: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558D624E" w14:textId="77777777" w:rsidR="00327FA7" w:rsidRDefault="00327FA7" w:rsidP="000B71A8">
            <w:pPr>
              <w:ind w:right="-1"/>
            </w:pPr>
          </w:p>
        </w:tc>
      </w:tr>
      <w:tr w:rsidR="00327FA7" w14:paraId="56A12574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438D9BBE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Ritengo di essere capace di conoscere nuove persone e di creare nuovi rapporti di collaborazione</w:t>
            </w:r>
          </w:p>
        </w:tc>
        <w:tc>
          <w:tcPr>
            <w:tcW w:w="1695" w:type="dxa"/>
            <w:vAlign w:val="center"/>
          </w:tcPr>
          <w:p w14:paraId="2A9CA636" w14:textId="77777777" w:rsidR="00327FA7" w:rsidRDefault="00327FA7" w:rsidP="000B71A8">
            <w:pPr>
              <w:ind w:right="-1"/>
            </w:pPr>
          </w:p>
        </w:tc>
      </w:tr>
      <w:tr w:rsidR="00327FA7" w14:paraId="51E52AAD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7F26CA0C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Se qualcuno mi da delle spiegazioni chiare, sono disposto a cambiare le mie idee e i miei progetti</w:t>
            </w:r>
          </w:p>
        </w:tc>
        <w:tc>
          <w:tcPr>
            <w:tcW w:w="1695" w:type="dxa"/>
            <w:vAlign w:val="center"/>
          </w:tcPr>
          <w:p w14:paraId="0E2238AE" w14:textId="77777777" w:rsidR="00327FA7" w:rsidRDefault="00327FA7" w:rsidP="000B71A8">
            <w:pPr>
              <w:ind w:right="-1"/>
            </w:pPr>
          </w:p>
        </w:tc>
      </w:tr>
      <w:tr w:rsidR="00327FA7" w14:paraId="0A62757C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5FA302EA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Se gli altri mi conoscessero bene, direbbero di me che sono una persona che ha cura degli strumenti e dei materiali assegnati</w:t>
            </w:r>
          </w:p>
        </w:tc>
        <w:tc>
          <w:tcPr>
            <w:tcW w:w="1695" w:type="dxa"/>
            <w:vAlign w:val="center"/>
          </w:tcPr>
          <w:p w14:paraId="0BB3C392" w14:textId="77777777" w:rsidR="00327FA7" w:rsidRDefault="00327FA7" w:rsidP="000B71A8">
            <w:pPr>
              <w:ind w:right="-1"/>
            </w:pPr>
          </w:p>
        </w:tc>
      </w:tr>
      <w:tr w:rsidR="00327FA7" w:rsidRPr="0083041C" w14:paraId="1364DBBA" w14:textId="77777777" w:rsidTr="00327FA7">
        <w:trPr>
          <w:trHeight w:val="567"/>
        </w:trPr>
        <w:tc>
          <w:tcPr>
            <w:tcW w:w="7933" w:type="dxa"/>
            <w:shd w:val="clear" w:color="auto" w:fill="FFE599" w:themeFill="accent4" w:themeFillTint="66"/>
            <w:vAlign w:val="center"/>
          </w:tcPr>
          <w:p w14:paraId="65C4716F" w14:textId="77777777" w:rsidR="00327FA7" w:rsidRPr="0083041C" w:rsidRDefault="00327FA7" w:rsidP="00327FA7">
            <w:pPr>
              <w:ind w:right="-1"/>
              <w:jc w:val="center"/>
              <w:rPr>
                <w:b/>
              </w:rPr>
            </w:pPr>
            <w:r w:rsidRPr="0083041C">
              <w:rPr>
                <w:b/>
              </w:rPr>
              <w:lastRenderedPageBreak/>
              <w:t>DESCRITTORI</w:t>
            </w:r>
          </w:p>
        </w:tc>
        <w:tc>
          <w:tcPr>
            <w:tcW w:w="1695" w:type="dxa"/>
            <w:shd w:val="clear" w:color="auto" w:fill="C5E0B3" w:themeFill="accent6" w:themeFillTint="66"/>
            <w:vAlign w:val="center"/>
          </w:tcPr>
          <w:p w14:paraId="3C408CC3" w14:textId="77777777" w:rsidR="00327FA7" w:rsidRPr="0083041C" w:rsidRDefault="00327FA7" w:rsidP="00327FA7">
            <w:pPr>
              <w:ind w:right="-1"/>
              <w:jc w:val="center"/>
              <w:rPr>
                <w:b/>
              </w:rPr>
            </w:pPr>
            <w:r w:rsidRPr="0083041C">
              <w:rPr>
                <w:b/>
              </w:rPr>
              <w:t>VALUTAZIONE</w:t>
            </w:r>
          </w:p>
        </w:tc>
      </w:tr>
      <w:tr w:rsidR="00327FA7" w14:paraId="728A204B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7E41C76C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Se devo fare qualcosa di impegnativo, riesco a superare le difficoltà e ad arrivare al mio obiettivo</w:t>
            </w:r>
          </w:p>
        </w:tc>
        <w:tc>
          <w:tcPr>
            <w:tcW w:w="1695" w:type="dxa"/>
            <w:vAlign w:val="center"/>
          </w:tcPr>
          <w:p w14:paraId="3C8C6EF9" w14:textId="77777777" w:rsidR="00327FA7" w:rsidRDefault="00327FA7" w:rsidP="000B71A8">
            <w:pPr>
              <w:ind w:right="-1"/>
            </w:pPr>
          </w:p>
        </w:tc>
      </w:tr>
      <w:tr w:rsidR="00327FA7" w14:paraId="66BEB4AE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7A4B9E67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Quando devo iniziare un’attività nuova, riesco a partire di slancio e determinazione</w:t>
            </w:r>
          </w:p>
        </w:tc>
        <w:tc>
          <w:tcPr>
            <w:tcW w:w="1695" w:type="dxa"/>
            <w:vAlign w:val="center"/>
          </w:tcPr>
          <w:p w14:paraId="4208CD74" w14:textId="77777777" w:rsidR="00327FA7" w:rsidRDefault="00327FA7" w:rsidP="000B71A8">
            <w:pPr>
              <w:ind w:right="-1"/>
            </w:pPr>
          </w:p>
        </w:tc>
      </w:tr>
      <w:tr w:rsidR="00327FA7" w14:paraId="36FA9BB1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3D265360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Penso di essere capace di mantenere l’autocontrollo e di rimanere calmo in situazioni di difficoltà</w:t>
            </w:r>
          </w:p>
        </w:tc>
        <w:tc>
          <w:tcPr>
            <w:tcW w:w="1695" w:type="dxa"/>
            <w:vAlign w:val="center"/>
          </w:tcPr>
          <w:p w14:paraId="02594D64" w14:textId="77777777" w:rsidR="00327FA7" w:rsidRDefault="00327FA7" w:rsidP="000B71A8">
            <w:pPr>
              <w:ind w:right="-1"/>
            </w:pPr>
          </w:p>
        </w:tc>
      </w:tr>
      <w:tr w:rsidR="00327FA7" w14:paraId="49051C70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4733AF24" w14:textId="77777777" w:rsidR="00327FA7" w:rsidRDefault="00327FA7" w:rsidP="000B71A8">
            <w:pPr>
              <w:ind w:right="-1"/>
            </w:pPr>
            <w:r w:rsidRPr="001264D2">
              <w:rPr>
                <w:rFonts w:cs="Arial"/>
                <w:bCs/>
                <w:color w:val="292425"/>
                <w:szCs w:val="20"/>
              </w:rPr>
              <w:fldChar w:fldCharType="begin"/>
            </w:r>
            <w:r w:rsidRPr="001264D2">
              <w:rPr>
                <w:rFonts w:cs="Arial"/>
                <w:bCs/>
                <w:color w:val="292425"/>
                <w:szCs w:val="20"/>
              </w:rPr>
              <w:instrText xml:space="preserve"> MERGEFIELD Capace_di_terminare_il_lavoro_assegnatom </w:instrTex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separate"/>
            </w: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Riesco a finire con successo il lavoro che mi hanno assegnato, se mi viene lasciato un tempo sufficiente per organizzarmi</w: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24D2E0C1" w14:textId="77777777" w:rsidR="00327FA7" w:rsidRDefault="00327FA7" w:rsidP="000B71A8">
            <w:pPr>
              <w:ind w:right="-1"/>
            </w:pPr>
          </w:p>
        </w:tc>
      </w:tr>
      <w:tr w:rsidR="00327FA7" w14:paraId="5E2DCF9D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6420C3BC" w14:textId="77777777" w:rsidR="00327FA7" w:rsidRDefault="00327FA7" w:rsidP="000B71A8">
            <w:pPr>
              <w:ind w:right="-1"/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Se mi viene assegnato un lavoro noioso e ripetitivo, sono capace di portarlo comunque a termine</w:t>
            </w:r>
          </w:p>
        </w:tc>
        <w:tc>
          <w:tcPr>
            <w:tcW w:w="1695" w:type="dxa"/>
            <w:vAlign w:val="center"/>
          </w:tcPr>
          <w:p w14:paraId="5801F556" w14:textId="77777777" w:rsidR="00327FA7" w:rsidRDefault="00327FA7" w:rsidP="000B71A8">
            <w:pPr>
              <w:ind w:right="-1"/>
            </w:pPr>
          </w:p>
        </w:tc>
      </w:tr>
      <w:tr w:rsidR="00327FA7" w14:paraId="14A2A976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1E829F0A" w14:textId="77777777" w:rsidR="00327FA7" w:rsidRDefault="00327FA7" w:rsidP="000B71A8">
            <w:pPr>
              <w:ind w:right="-1"/>
            </w:pPr>
            <w:r w:rsidRPr="001264D2">
              <w:rPr>
                <w:rFonts w:cs="Arial"/>
                <w:bCs/>
                <w:color w:val="292425"/>
                <w:szCs w:val="20"/>
              </w:rPr>
              <w:fldChar w:fldCharType="begin"/>
            </w:r>
            <w:r w:rsidRPr="001264D2">
              <w:rPr>
                <w:rFonts w:cs="Arial"/>
                <w:bCs/>
                <w:color w:val="292425"/>
                <w:szCs w:val="20"/>
              </w:rPr>
              <w:instrText xml:space="preserve"> MERGEFIELD Capace_di_individuare_i_dettagli </w:instrTex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separate"/>
            </w: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Quando sto svolgendo una attività complicata, riesco a cogliere anche i piccoli dettagli che possono aiutare a portarla a termine.</w: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141C16C8" w14:textId="77777777" w:rsidR="00327FA7" w:rsidRDefault="00327FA7" w:rsidP="000B71A8">
            <w:pPr>
              <w:ind w:right="-1"/>
            </w:pPr>
          </w:p>
        </w:tc>
      </w:tr>
      <w:tr w:rsidR="00327FA7" w14:paraId="069C4C71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3F4BCD30" w14:textId="77777777" w:rsidR="00327FA7" w:rsidRPr="001264D2" w:rsidRDefault="00327FA7" w:rsidP="000B71A8">
            <w:pPr>
              <w:ind w:right="-1"/>
              <w:rPr>
                <w:rFonts w:cs="Arial"/>
                <w:bCs/>
                <w:color w:val="292425"/>
                <w:szCs w:val="20"/>
              </w:rPr>
            </w:pP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Quando qualcuno mi assegna un lavoro e mi dice come farlo, seguo sempre le istruzioni che mi sono state date</w:t>
            </w:r>
          </w:p>
        </w:tc>
        <w:tc>
          <w:tcPr>
            <w:tcW w:w="1695" w:type="dxa"/>
            <w:vAlign w:val="center"/>
          </w:tcPr>
          <w:p w14:paraId="5A0B828D" w14:textId="77777777" w:rsidR="00327FA7" w:rsidRDefault="00327FA7" w:rsidP="000B71A8">
            <w:pPr>
              <w:ind w:right="-1"/>
            </w:pPr>
          </w:p>
        </w:tc>
      </w:tr>
      <w:tr w:rsidR="00327FA7" w14:paraId="01E0842E" w14:textId="77777777" w:rsidTr="000B71A8">
        <w:trPr>
          <w:trHeight w:val="567"/>
        </w:trPr>
        <w:tc>
          <w:tcPr>
            <w:tcW w:w="7933" w:type="dxa"/>
            <w:vAlign w:val="center"/>
          </w:tcPr>
          <w:p w14:paraId="352D5023" w14:textId="77777777" w:rsidR="00327FA7" w:rsidRPr="001264D2" w:rsidRDefault="00327FA7" w:rsidP="000B71A8">
            <w:pPr>
              <w:ind w:right="-1"/>
              <w:rPr>
                <w:rFonts w:cs="Arial"/>
                <w:bCs/>
                <w:color w:val="292425"/>
                <w:szCs w:val="20"/>
              </w:rPr>
            </w:pPr>
            <w:r w:rsidRPr="001264D2">
              <w:rPr>
                <w:rFonts w:cs="Arial"/>
                <w:bCs/>
                <w:color w:val="292425"/>
                <w:szCs w:val="20"/>
              </w:rPr>
              <w:fldChar w:fldCharType="begin"/>
            </w:r>
            <w:r w:rsidRPr="001264D2">
              <w:rPr>
                <w:rFonts w:cs="Arial"/>
                <w:bCs/>
                <w:color w:val="292425"/>
                <w:szCs w:val="20"/>
              </w:rPr>
              <w:instrText xml:space="preserve"> MERGEFIELD Capace_di_attenzione </w:instrTex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separate"/>
            </w:r>
            <w:r w:rsidRPr="00F53B2D">
              <w:rPr>
                <w:rFonts w:cs="Arial"/>
                <w:bCs/>
                <w:noProof/>
                <w:color w:val="292425"/>
                <w:szCs w:val="20"/>
              </w:rPr>
              <w:t>Mentre sto facendo un lavoro, sono attento, ordinato, pulito ed accurato</w:t>
            </w:r>
            <w:r w:rsidRPr="001264D2">
              <w:rPr>
                <w:rFonts w:cs="Arial"/>
                <w:bCs/>
                <w:color w:val="292425"/>
                <w:szCs w:val="20"/>
              </w:rPr>
              <w:fldChar w:fldCharType="end"/>
            </w:r>
          </w:p>
        </w:tc>
        <w:tc>
          <w:tcPr>
            <w:tcW w:w="1695" w:type="dxa"/>
            <w:vAlign w:val="center"/>
          </w:tcPr>
          <w:p w14:paraId="26681453" w14:textId="77777777" w:rsidR="00327FA7" w:rsidRDefault="00327FA7" w:rsidP="000B71A8">
            <w:pPr>
              <w:ind w:right="-1"/>
            </w:pPr>
          </w:p>
        </w:tc>
      </w:tr>
    </w:tbl>
    <w:p w14:paraId="058B2913" w14:textId="77777777" w:rsidR="008B268C" w:rsidRPr="00D11696" w:rsidRDefault="008B268C" w:rsidP="008B268C">
      <w:pPr>
        <w:rPr>
          <w:szCs w:val="22"/>
        </w:rPr>
      </w:pPr>
    </w:p>
    <w:p w14:paraId="06991ACF" w14:textId="77777777" w:rsidR="008B268C" w:rsidRDefault="008B268C" w:rsidP="008B268C">
      <w:pPr>
        <w:spacing w:after="200"/>
        <w:jc w:val="center"/>
        <w:rPr>
          <w:rFonts w:cs="Arial"/>
          <w:b/>
          <w:color w:val="31400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8B268C" w:rsidSect="0064791C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98B3E" w14:textId="77777777" w:rsidR="002444A9" w:rsidRDefault="002444A9" w:rsidP="00300343">
      <w:r>
        <w:separator/>
      </w:r>
    </w:p>
  </w:endnote>
  <w:endnote w:type="continuationSeparator" w:id="0">
    <w:p w14:paraId="5371C5C3" w14:textId="77777777" w:rsidR="002444A9" w:rsidRDefault="002444A9" w:rsidP="0030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B9E99" w14:textId="77777777" w:rsidR="002444A9" w:rsidRDefault="002444A9" w:rsidP="00300343">
      <w:r>
        <w:separator/>
      </w:r>
    </w:p>
  </w:footnote>
  <w:footnote w:type="continuationSeparator" w:id="0">
    <w:p w14:paraId="76B0A7AB" w14:textId="77777777" w:rsidR="002444A9" w:rsidRDefault="002444A9" w:rsidP="0030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0429B" w14:textId="77777777" w:rsidR="00300343" w:rsidRPr="00D30445" w:rsidRDefault="00300343" w:rsidP="00300343">
    <w:pPr>
      <w:pStyle w:val="Intestazione"/>
      <w:tabs>
        <w:tab w:val="left" w:pos="300"/>
      </w:tabs>
      <w:jc w:val="center"/>
      <w:rPr>
        <w:sz w:val="18"/>
        <w:szCs w:val="18"/>
      </w:rPr>
    </w:pPr>
    <w:r w:rsidRPr="00D35D4E">
      <w:rPr>
        <w:rFonts w:ascii="Verdana" w:hAnsi="Verdana"/>
        <w:noProof/>
        <w:spacing w:val="-10"/>
        <w:kern w:val="28"/>
        <w:sz w:val="16"/>
        <w:szCs w:val="16"/>
        <w:lang w:eastAsia="zh-CN" w:bidi="my-MM"/>
      </w:rPr>
      <w:drawing>
        <wp:inline distT="0" distB="0" distL="0" distR="0" wp14:anchorId="720A36F1" wp14:editId="0CEA9DC9">
          <wp:extent cx="4391025" cy="638175"/>
          <wp:effectExtent l="0" t="0" r="952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1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18"/>
        <w:szCs w:val="18"/>
        <w:lang w:eastAsia="zh-CN" w:bidi="my-MM"/>
      </w:rPr>
      <w:drawing>
        <wp:anchor distT="0" distB="0" distL="114300" distR="114300" simplePos="0" relativeHeight="251659264" behindDoc="1" locked="0" layoutInCell="1" allowOverlap="1" wp14:anchorId="1FB3E098" wp14:editId="52BBE003">
          <wp:simplePos x="0" y="0"/>
          <wp:positionH relativeFrom="column">
            <wp:posOffset>-158115</wp:posOffset>
          </wp:positionH>
          <wp:positionV relativeFrom="paragraph">
            <wp:posOffset>33655</wp:posOffset>
          </wp:positionV>
          <wp:extent cx="989965" cy="594995"/>
          <wp:effectExtent l="0" t="0" r="635" b="0"/>
          <wp:wrapTight wrapText="bothSides">
            <wp:wrapPolygon edited="0">
              <wp:start x="0" y="0"/>
              <wp:lineTo x="0" y="20747"/>
              <wp:lineTo x="21198" y="20747"/>
              <wp:lineTo x="21198" y="0"/>
              <wp:lineTo x="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5949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E47F8B7" w14:textId="77777777" w:rsidR="00300343" w:rsidRDefault="00300343" w:rsidP="00300343">
    <w:pPr>
      <w:pStyle w:val="Intestazione"/>
      <w:ind w:left="851"/>
      <w:jc w:val="center"/>
      <w:rPr>
        <w:rFonts w:ascii="Verdana" w:hAnsi="Verdana"/>
        <w:spacing w:val="-10"/>
        <w:kern w:val="28"/>
        <w:sz w:val="16"/>
        <w:szCs w:val="16"/>
      </w:rPr>
    </w:pPr>
  </w:p>
  <w:p w14:paraId="0A1D7E78" w14:textId="577789D1" w:rsidR="00300343" w:rsidRDefault="00300343" w:rsidP="00300343">
    <w:pPr>
      <w:pStyle w:val="Intestazione"/>
      <w:ind w:left="851"/>
      <w:jc w:val="center"/>
      <w:rPr>
        <w:rFonts w:ascii="Verdana" w:hAnsi="Verdana"/>
        <w:sz w:val="16"/>
        <w:szCs w:val="16"/>
      </w:rPr>
    </w:pPr>
    <w:r>
      <w:rPr>
        <w:noProof/>
        <w:lang w:eastAsia="zh-CN" w:bidi="my-MM"/>
      </w:rPr>
      <w:drawing>
        <wp:anchor distT="0" distB="0" distL="114300" distR="114300" simplePos="0" relativeHeight="251660288" behindDoc="1" locked="0" layoutInCell="1" allowOverlap="1" wp14:anchorId="0C8DC728" wp14:editId="361E0ADF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61EFF">
      <w:rPr>
        <w:rFonts w:ascii="Verdana" w:hAnsi="Verdana"/>
        <w:spacing w:val="-10"/>
        <w:kern w:val="28"/>
        <w:sz w:val="16"/>
        <w:szCs w:val="16"/>
      </w:rPr>
      <w:t>Ministero dell’Istruzione, dell’Università e della Ricerca</w:t>
    </w:r>
    <w:r>
      <w:rPr>
        <w:rFonts w:ascii="Verdana" w:hAnsi="Verdana"/>
        <w:spacing w:val="-10"/>
        <w:kern w:val="28"/>
        <w:sz w:val="16"/>
        <w:szCs w:val="16"/>
      </w:rPr>
      <w:t xml:space="preserve"> </w:t>
    </w:r>
    <w:r w:rsidRPr="00461EFF">
      <w:rPr>
        <w:rFonts w:ascii="Verdana" w:hAnsi="Verdana"/>
        <w:sz w:val="16"/>
        <w:szCs w:val="16"/>
      </w:rPr>
      <w:t>Istituto Professionale Servizi dell’Enogastronomia e dell’Ospitalità Alberghiera “A. Vespucci</w:t>
    </w:r>
    <w:r>
      <w:rPr>
        <w:rFonts w:ascii="Verdana" w:hAnsi="Verdana"/>
        <w:sz w:val="16"/>
        <w:szCs w:val="16"/>
      </w:rPr>
      <w:t xml:space="preserve">” </w:t>
    </w:r>
    <w:r w:rsidRPr="00461EFF">
      <w:rPr>
        <w:rFonts w:ascii="Verdana" w:hAnsi="Verdana"/>
        <w:sz w:val="16"/>
        <w:szCs w:val="16"/>
      </w:rPr>
      <w:t>Via Valvassori Peroni</w:t>
    </w:r>
    <w:r>
      <w:rPr>
        <w:rFonts w:ascii="Verdana" w:hAnsi="Verdana"/>
        <w:sz w:val="16"/>
        <w:szCs w:val="16"/>
      </w:rPr>
      <w:t>,</w:t>
    </w:r>
    <w:r w:rsidRPr="00461EFF">
      <w:rPr>
        <w:rFonts w:ascii="Verdana" w:hAnsi="Verdana"/>
        <w:sz w:val="16"/>
        <w:szCs w:val="16"/>
      </w:rPr>
      <w:t xml:space="preserve"> 8- 20133 Milano - Tel. 02.7610162 -  Fax 02.7610281</w:t>
    </w:r>
  </w:p>
  <w:p w14:paraId="288969FB" w14:textId="77777777" w:rsidR="00300343" w:rsidRDefault="00300343" w:rsidP="00300343">
    <w:pPr>
      <w:pStyle w:val="Intestazione"/>
      <w:ind w:left="851"/>
      <w:jc w:val="center"/>
    </w:pPr>
    <w:r w:rsidRPr="00461EFF">
      <w:rPr>
        <w:rFonts w:ascii="Verdana" w:hAnsi="Verdana"/>
        <w:sz w:val="16"/>
        <w:szCs w:val="16"/>
      </w:rPr>
      <w:t xml:space="preserve">Sito web </w:t>
    </w:r>
    <w:hyperlink r:id="rId4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www.ipsarvespucci.it</w:t>
      </w:r>
    </w:hyperlink>
    <w:r w:rsidRPr="00461EFF">
      <w:rPr>
        <w:rFonts w:ascii="Verdana" w:hAnsi="Verdana"/>
        <w:sz w:val="16"/>
        <w:szCs w:val="16"/>
      </w:rPr>
      <w:t xml:space="preserve">  e-mail: </w:t>
    </w:r>
    <w:hyperlink r:id="rId5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vespu.amm@tiscalinet.it</w:t>
      </w:r>
    </w:hyperlink>
    <w:r>
      <w:t xml:space="preserve">  </w:t>
    </w:r>
    <w:proofErr w:type="spellStart"/>
    <w:r w:rsidRPr="00461EFF">
      <w:rPr>
        <w:rFonts w:ascii="Verdana" w:hAnsi="Verdana"/>
        <w:sz w:val="16"/>
        <w:szCs w:val="16"/>
      </w:rPr>
      <w:t>pec</w:t>
    </w:r>
    <w:proofErr w:type="spellEnd"/>
    <w:r w:rsidRPr="00461EFF">
      <w:rPr>
        <w:rFonts w:ascii="Verdana" w:hAnsi="Verdana"/>
        <w:sz w:val="16"/>
        <w:szCs w:val="16"/>
      </w:rPr>
      <w:t xml:space="preserve">: </w:t>
    </w:r>
    <w:hyperlink r:id="rId6" w:history="1">
      <w:r w:rsidRPr="00461EFF">
        <w:rPr>
          <w:rFonts w:ascii="Verdana" w:hAnsi="Verdana"/>
          <w:color w:val="0000FF"/>
          <w:sz w:val="16"/>
          <w:szCs w:val="16"/>
          <w:u w:val="single"/>
        </w:rPr>
        <w:t>mirh010009@pec.istruzione.it</w:t>
      </w:r>
    </w:hyperlink>
    <w:r>
      <w:tab/>
    </w:r>
    <w:r>
      <w:tab/>
    </w:r>
  </w:p>
  <w:p w14:paraId="3AB3985A" w14:textId="77777777" w:rsidR="00300343" w:rsidRPr="00D30445" w:rsidRDefault="00300343" w:rsidP="00300343">
    <w:pPr>
      <w:pStyle w:val="Intestazione"/>
      <w:rPr>
        <w:sz w:val="18"/>
        <w:szCs w:val="18"/>
      </w:rPr>
    </w:pPr>
  </w:p>
  <w:p w14:paraId="16E88A31" w14:textId="77777777" w:rsidR="00300343" w:rsidRDefault="00300343" w:rsidP="00300343">
    <w:pPr>
      <w:pStyle w:val="Intestazione"/>
      <w:jc w:val="center"/>
    </w:pPr>
  </w:p>
  <w:p w14:paraId="7BFE1971" w14:textId="77777777" w:rsidR="00300343" w:rsidRDefault="003003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67"/>
    <w:rsid w:val="00054361"/>
    <w:rsid w:val="000674EF"/>
    <w:rsid w:val="00073B90"/>
    <w:rsid w:val="000C72CE"/>
    <w:rsid w:val="002153BD"/>
    <w:rsid w:val="002444A9"/>
    <w:rsid w:val="00297067"/>
    <w:rsid w:val="00300343"/>
    <w:rsid w:val="00327FA7"/>
    <w:rsid w:val="005F0FE1"/>
    <w:rsid w:val="0064791C"/>
    <w:rsid w:val="00835A5A"/>
    <w:rsid w:val="008B268C"/>
    <w:rsid w:val="0095086F"/>
    <w:rsid w:val="00C52F5A"/>
    <w:rsid w:val="00C74453"/>
    <w:rsid w:val="00D7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91B42"/>
  <w15:chartTrackingRefBased/>
  <w15:docId w15:val="{C668C6D3-C814-4126-AFF9-3E16A6AA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268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03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0343"/>
  </w:style>
  <w:style w:type="paragraph" w:styleId="Pidipagina">
    <w:name w:val="footer"/>
    <w:basedOn w:val="Normale"/>
    <w:link w:val="PidipaginaCarattere"/>
    <w:uiPriority w:val="99"/>
    <w:unhideWhenUsed/>
    <w:rsid w:val="0030034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0343"/>
  </w:style>
  <w:style w:type="character" w:styleId="Collegamentoipertestuale">
    <w:name w:val="Hyperlink"/>
    <w:rsid w:val="008B268C"/>
    <w:rPr>
      <w:color w:val="0000FF"/>
      <w:u w:val="single"/>
    </w:rPr>
  </w:style>
  <w:style w:type="paragraph" w:customStyle="1" w:styleId="Contenutotabella">
    <w:name w:val="Contenuto tabella"/>
    <w:basedOn w:val="Normale"/>
    <w:rsid w:val="008B268C"/>
    <w:pPr>
      <w:suppressLineNumbers/>
      <w:suppressAutoHyphens/>
    </w:pPr>
    <w:rPr>
      <w:rFonts w:ascii="Helvetica" w:eastAsia="Helvetica" w:hAnsi="Helvetica"/>
      <w:sz w:val="24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8B268C"/>
    <w:pPr>
      <w:suppressAutoHyphens/>
      <w:spacing w:after="120"/>
      <w:ind w:left="283"/>
    </w:pPr>
    <w:rPr>
      <w:rFonts w:eastAsia="Helvetica" w:cs="Arial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B268C"/>
    <w:rPr>
      <w:rFonts w:ascii="Arial" w:eastAsia="Helvetica" w:hAnsi="Arial" w:cs="Arial"/>
      <w:sz w:val="20"/>
      <w:szCs w:val="20"/>
      <w:lang w:val="x-none" w:eastAsia="ar-SA"/>
    </w:rPr>
  </w:style>
  <w:style w:type="table" w:styleId="Grigliatabella">
    <w:name w:val="Table Grid"/>
    <w:basedOn w:val="Tabellanormale"/>
    <w:uiPriority w:val="39"/>
    <w:rsid w:val="00D7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rh010009@pec.istruzione.it" TargetMode="External"/><Relationship Id="rId5" Type="http://schemas.openxmlformats.org/officeDocument/2006/relationships/hyperlink" Target="mailto:ipaporta@tin.it" TargetMode="External"/><Relationship Id="rId4" Type="http://schemas.openxmlformats.org/officeDocument/2006/relationships/hyperlink" Target="http://www.istcarlopor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Bonati</dc:creator>
  <cp:keywords/>
  <dc:description/>
  <cp:lastModifiedBy>piergiovanni rizzo</cp:lastModifiedBy>
  <cp:revision>2</cp:revision>
  <dcterms:created xsi:type="dcterms:W3CDTF">2018-09-20T16:11:00Z</dcterms:created>
  <dcterms:modified xsi:type="dcterms:W3CDTF">2018-09-20T16:11:00Z</dcterms:modified>
</cp:coreProperties>
</file>