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3FD25" w14:textId="77777777" w:rsidR="007444E1" w:rsidRDefault="009F640D" w:rsidP="007444E1">
      <w:pPr>
        <w:pStyle w:val="Intestazione"/>
        <w:ind w:left="709" w:firstLine="707"/>
        <w:rPr>
          <w:rFonts w:ascii="Verdana" w:eastAsia="Times New Roman" w:hAnsi="Verdana"/>
          <w:spacing w:val="-10"/>
          <w:kern w:val="28"/>
          <w:sz w:val="16"/>
          <w:szCs w:val="16"/>
          <w:lang w:eastAsia="it-IT"/>
        </w:rPr>
      </w:pPr>
      <w:bookmarkStart w:id="0" w:name="_GoBack"/>
      <w:bookmarkEnd w:id="0"/>
      <w:r>
        <w:rPr>
          <w:rFonts w:ascii="Verdana" w:eastAsia="Times New Roman" w:hAnsi="Verdana"/>
          <w:noProof/>
          <w:spacing w:val="-10"/>
          <w:kern w:val="28"/>
          <w:sz w:val="16"/>
          <w:szCs w:val="16"/>
          <w:lang w:eastAsia="it-IT"/>
        </w:rPr>
        <w:drawing>
          <wp:inline distT="0" distB="0" distL="0" distR="0" wp14:anchorId="1E3FEFF5" wp14:editId="15E53D38">
            <wp:extent cx="4699635" cy="563245"/>
            <wp:effectExtent l="19050" t="0" r="5715" b="0"/>
            <wp:docPr id="1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0359D2" w14:textId="77777777" w:rsidR="007444E1" w:rsidRDefault="007444E1" w:rsidP="007444E1">
      <w:pPr>
        <w:pStyle w:val="Intestazione"/>
        <w:ind w:left="1416"/>
        <w:rPr>
          <w:rFonts w:ascii="Verdana" w:eastAsia="Times New Roman" w:hAnsi="Verdana"/>
          <w:spacing w:val="-10"/>
          <w:kern w:val="28"/>
          <w:sz w:val="16"/>
          <w:szCs w:val="16"/>
          <w:lang w:eastAsia="it-IT"/>
        </w:rPr>
      </w:pPr>
    </w:p>
    <w:p w14:paraId="74999DFC" w14:textId="77777777" w:rsidR="007444E1" w:rsidRDefault="009F640D" w:rsidP="007444E1">
      <w:pPr>
        <w:pStyle w:val="Intestazione"/>
        <w:ind w:left="851"/>
        <w:rPr>
          <w:rFonts w:ascii="Verdana" w:eastAsia="Times New Roman" w:hAnsi="Verdana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166A59D0" wp14:editId="09042ED6">
            <wp:simplePos x="0" y="0"/>
            <wp:positionH relativeFrom="margin">
              <wp:posOffset>190500</wp:posOffset>
            </wp:positionH>
            <wp:positionV relativeFrom="paragraph">
              <wp:posOffset>13335</wp:posOffset>
            </wp:positionV>
            <wp:extent cx="276225" cy="421640"/>
            <wp:effectExtent l="19050" t="0" r="9525" b="0"/>
            <wp:wrapTight wrapText="bothSides">
              <wp:wrapPolygon edited="0">
                <wp:start x="-1490" y="0"/>
                <wp:lineTo x="-1490" y="20494"/>
                <wp:lineTo x="22345" y="20494"/>
                <wp:lineTo x="22345" y="0"/>
                <wp:lineTo x="-1490" y="0"/>
              </wp:wrapPolygon>
            </wp:wrapTight>
            <wp:docPr id="3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4E1" w:rsidRPr="00461EFF">
        <w:rPr>
          <w:rFonts w:ascii="Verdana" w:eastAsia="Times New Roman" w:hAnsi="Verdana"/>
          <w:spacing w:val="-10"/>
          <w:kern w:val="28"/>
          <w:sz w:val="16"/>
          <w:szCs w:val="16"/>
          <w:lang w:eastAsia="it-IT"/>
        </w:rPr>
        <w:t>Ministero dell’Istruzione, dell’Università e della Ricerca</w:t>
      </w:r>
      <w:r w:rsidR="007444E1">
        <w:rPr>
          <w:rFonts w:ascii="Verdana" w:eastAsia="Times New Roman" w:hAnsi="Verdana"/>
          <w:spacing w:val="-10"/>
          <w:kern w:val="28"/>
          <w:sz w:val="16"/>
          <w:szCs w:val="16"/>
          <w:lang w:eastAsia="it-IT"/>
        </w:rPr>
        <w:t xml:space="preserve"> </w:t>
      </w:r>
      <w:r w:rsidR="007444E1" w:rsidRPr="00461EFF">
        <w:rPr>
          <w:rFonts w:ascii="Verdana" w:eastAsia="Times New Roman" w:hAnsi="Verdana"/>
          <w:sz w:val="16"/>
          <w:szCs w:val="16"/>
          <w:lang w:eastAsia="it-IT"/>
        </w:rPr>
        <w:t xml:space="preserve">Istituto Professionale Servizi dell’Enogastronomia e dell’Ospitalità </w:t>
      </w:r>
      <w:r w:rsidR="007444E1">
        <w:rPr>
          <w:rFonts w:ascii="Verdana" w:eastAsia="Times New Roman" w:hAnsi="Verdana"/>
          <w:sz w:val="16"/>
          <w:szCs w:val="16"/>
          <w:lang w:eastAsia="it-IT"/>
        </w:rPr>
        <w:t xml:space="preserve">      </w:t>
      </w:r>
      <w:r w:rsidR="007444E1" w:rsidRPr="00461EFF">
        <w:rPr>
          <w:rFonts w:ascii="Verdana" w:eastAsia="Times New Roman" w:hAnsi="Verdana"/>
          <w:sz w:val="16"/>
          <w:szCs w:val="16"/>
          <w:lang w:eastAsia="it-IT"/>
        </w:rPr>
        <w:t>Alberghiera “A. Vespucci”</w:t>
      </w:r>
      <w:r w:rsidR="007444E1"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  <w:r w:rsidR="007444E1" w:rsidRPr="00461EFF">
        <w:rPr>
          <w:rFonts w:ascii="Verdana" w:eastAsia="Times New Roman" w:hAnsi="Verdana"/>
          <w:sz w:val="16"/>
          <w:szCs w:val="16"/>
          <w:lang w:eastAsia="it-IT"/>
        </w:rPr>
        <w:t>Via Valvassori Peroni</w:t>
      </w:r>
      <w:r w:rsidR="007444E1">
        <w:rPr>
          <w:rFonts w:ascii="Verdana" w:eastAsia="Times New Roman" w:hAnsi="Verdana"/>
          <w:sz w:val="16"/>
          <w:szCs w:val="16"/>
          <w:lang w:eastAsia="it-IT"/>
        </w:rPr>
        <w:t>,</w:t>
      </w:r>
      <w:r w:rsidR="007444E1" w:rsidRPr="00461EFF">
        <w:rPr>
          <w:rFonts w:ascii="Verdana" w:eastAsia="Times New Roman" w:hAnsi="Verdana"/>
          <w:sz w:val="16"/>
          <w:szCs w:val="16"/>
          <w:lang w:eastAsia="it-IT"/>
        </w:rPr>
        <w:t xml:space="preserve"> 8</w:t>
      </w:r>
      <w:r w:rsidR="007444E1"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  <w:r w:rsidR="007444E1" w:rsidRPr="00461EFF">
        <w:rPr>
          <w:rFonts w:ascii="Verdana" w:eastAsia="Times New Roman" w:hAnsi="Verdana"/>
          <w:sz w:val="16"/>
          <w:szCs w:val="16"/>
          <w:lang w:eastAsia="it-IT"/>
        </w:rPr>
        <w:t xml:space="preserve">- 20133 Milano - Tel. 02.7610162 </w:t>
      </w:r>
      <w:proofErr w:type="gramStart"/>
      <w:r w:rsidR="007444E1" w:rsidRPr="00461EFF">
        <w:rPr>
          <w:rFonts w:ascii="Verdana" w:eastAsia="Times New Roman" w:hAnsi="Verdana"/>
          <w:sz w:val="16"/>
          <w:szCs w:val="16"/>
          <w:lang w:eastAsia="it-IT"/>
        </w:rPr>
        <w:t>-  Fax</w:t>
      </w:r>
      <w:proofErr w:type="gramEnd"/>
      <w:r w:rsidR="007444E1" w:rsidRPr="00461EFF">
        <w:rPr>
          <w:rFonts w:ascii="Verdana" w:eastAsia="Times New Roman" w:hAnsi="Verdana"/>
          <w:sz w:val="16"/>
          <w:szCs w:val="16"/>
          <w:lang w:eastAsia="it-IT"/>
        </w:rPr>
        <w:t xml:space="preserve"> 02.7610281</w:t>
      </w:r>
      <w:r w:rsidR="007444E1"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</w:p>
    <w:p w14:paraId="444EBE70" w14:textId="77777777" w:rsidR="005D335D" w:rsidRDefault="007444E1" w:rsidP="007444E1">
      <w:r w:rsidRPr="00461EFF">
        <w:rPr>
          <w:rFonts w:ascii="Verdana" w:eastAsia="Times New Roman" w:hAnsi="Verdana"/>
          <w:sz w:val="16"/>
          <w:szCs w:val="16"/>
          <w:lang w:eastAsia="it-IT"/>
        </w:rPr>
        <w:t xml:space="preserve">Sito web </w:t>
      </w:r>
      <w:r>
        <w:rPr>
          <w:rFonts w:ascii="Verdana" w:eastAsia="Times New Roman" w:hAnsi="Verdana"/>
          <w:sz w:val="16"/>
          <w:szCs w:val="16"/>
          <w:lang w:eastAsia="it-IT"/>
        </w:rPr>
        <w:t xml:space="preserve">  </w:t>
      </w:r>
      <w:hyperlink r:id="rId8" w:history="1">
        <w:r w:rsidRPr="00461EFF">
          <w:rPr>
            <w:rFonts w:ascii="Verdana" w:eastAsia="Times New Roman" w:hAnsi="Verdana"/>
            <w:color w:val="0000FF"/>
            <w:sz w:val="16"/>
            <w:szCs w:val="16"/>
            <w:u w:val="single"/>
            <w:lang w:eastAsia="it-IT"/>
          </w:rPr>
          <w:t>www.ipsarvespucci.it</w:t>
        </w:r>
      </w:hyperlink>
      <w:r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  <w:r w:rsidRPr="00461EFF">
        <w:rPr>
          <w:rFonts w:ascii="Verdana" w:eastAsia="Times New Roman" w:hAnsi="Verdana"/>
          <w:sz w:val="16"/>
          <w:szCs w:val="16"/>
          <w:lang w:eastAsia="it-IT"/>
        </w:rPr>
        <w:t xml:space="preserve">-  e-mail: </w:t>
      </w:r>
      <w:hyperlink r:id="rId9" w:history="1">
        <w:r w:rsidRPr="00461EFF">
          <w:rPr>
            <w:rFonts w:ascii="Verdana" w:eastAsia="Times New Roman" w:hAnsi="Verdana"/>
            <w:color w:val="0000FF"/>
            <w:sz w:val="16"/>
            <w:szCs w:val="16"/>
            <w:u w:val="single"/>
            <w:lang w:eastAsia="it-IT"/>
          </w:rPr>
          <w:t>vespu.amm@tiscalinet.it</w:t>
        </w:r>
      </w:hyperlink>
      <w:r w:rsidRPr="00461EFF">
        <w:rPr>
          <w:rFonts w:ascii="Verdana" w:eastAsia="Times New Roman" w:hAnsi="Verdana"/>
          <w:sz w:val="16"/>
          <w:szCs w:val="16"/>
          <w:lang w:eastAsia="it-IT"/>
        </w:rPr>
        <w:t xml:space="preserve">  </w:t>
      </w:r>
      <w:proofErr w:type="spellStart"/>
      <w:r w:rsidRPr="00461EFF">
        <w:rPr>
          <w:rFonts w:ascii="Verdana" w:eastAsia="Times New Roman" w:hAnsi="Verdana"/>
          <w:sz w:val="16"/>
          <w:szCs w:val="16"/>
          <w:lang w:eastAsia="it-IT"/>
        </w:rPr>
        <w:t>pec</w:t>
      </w:r>
      <w:proofErr w:type="spellEnd"/>
      <w:r w:rsidRPr="00461EFF">
        <w:rPr>
          <w:rFonts w:ascii="Verdana" w:eastAsia="Times New Roman" w:hAnsi="Verdana"/>
          <w:sz w:val="16"/>
          <w:szCs w:val="16"/>
          <w:lang w:eastAsia="it-IT"/>
        </w:rPr>
        <w:t xml:space="preserve">: </w:t>
      </w:r>
      <w:hyperlink r:id="rId10" w:history="1">
        <w:r w:rsidRPr="00461EFF">
          <w:rPr>
            <w:rFonts w:ascii="Verdana" w:eastAsia="Times New Roman" w:hAnsi="Verdana"/>
            <w:color w:val="0000FF"/>
            <w:sz w:val="16"/>
            <w:szCs w:val="16"/>
            <w:u w:val="single"/>
            <w:lang w:eastAsia="it-IT"/>
          </w:rPr>
          <w:t>mirh010009@pec.istruzione.it</w:t>
        </w:r>
      </w:hyperlink>
      <w:r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 xml:space="preserve"> </w:t>
      </w:r>
      <w:r>
        <w:tab/>
      </w:r>
    </w:p>
    <w:p w14:paraId="1BECAC20" w14:textId="77777777" w:rsidR="007444E1" w:rsidRPr="00211844" w:rsidRDefault="007444E1" w:rsidP="007444E1">
      <w:pPr>
        <w:spacing w:before="120" w:after="240"/>
        <w:jc w:val="center"/>
        <w:rPr>
          <w:sz w:val="36"/>
          <w:szCs w:val="36"/>
        </w:rPr>
      </w:pPr>
      <w:r w:rsidRPr="00211844">
        <w:rPr>
          <w:sz w:val="36"/>
          <w:szCs w:val="36"/>
        </w:rPr>
        <w:t>Scheda di progettazione UD</w:t>
      </w:r>
      <w:r>
        <w:rPr>
          <w:sz w:val="36"/>
          <w:szCs w:val="36"/>
        </w:rPr>
        <w:t>A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52"/>
        <w:gridCol w:w="2693"/>
        <w:gridCol w:w="1372"/>
        <w:gridCol w:w="1321"/>
      </w:tblGrid>
      <w:tr w:rsidR="007444E1" w:rsidRPr="00EC1EA3" w14:paraId="5EE0979F" w14:textId="77777777" w:rsidTr="00902B5F">
        <w:trPr>
          <w:trHeight w:val="272"/>
        </w:trPr>
        <w:tc>
          <w:tcPr>
            <w:tcW w:w="2694" w:type="dxa"/>
          </w:tcPr>
          <w:p w14:paraId="61940E81" w14:textId="77777777" w:rsidR="007444E1" w:rsidRPr="00EC1EA3" w:rsidRDefault="007444E1" w:rsidP="007444E1">
            <w:pPr>
              <w:spacing w:after="0" w:line="240" w:lineRule="auto"/>
            </w:pPr>
            <w:r w:rsidRPr="00EC1EA3">
              <w:t>Denominazione</w:t>
            </w:r>
            <w:r>
              <w:t xml:space="preserve"> UDA</w:t>
            </w:r>
          </w:p>
        </w:tc>
        <w:tc>
          <w:tcPr>
            <w:tcW w:w="7938" w:type="dxa"/>
            <w:gridSpan w:val="4"/>
          </w:tcPr>
          <w:p w14:paraId="07FD64A0" w14:textId="77777777" w:rsidR="007444E1" w:rsidRPr="00EC1EA3" w:rsidRDefault="007444E1" w:rsidP="007444E1">
            <w:pPr>
              <w:spacing w:after="0" w:line="240" w:lineRule="auto"/>
            </w:pPr>
          </w:p>
          <w:p w14:paraId="1F0A07F9" w14:textId="77777777" w:rsidR="007444E1" w:rsidRPr="00EC1EA3" w:rsidRDefault="007444E1" w:rsidP="007444E1">
            <w:pPr>
              <w:spacing w:after="0" w:line="240" w:lineRule="auto"/>
            </w:pPr>
          </w:p>
        </w:tc>
      </w:tr>
      <w:tr w:rsidR="007444E1" w:rsidRPr="00EC1EA3" w14:paraId="2D6CBFA0" w14:textId="77777777" w:rsidTr="00902B5F">
        <w:trPr>
          <w:trHeight w:val="272"/>
        </w:trPr>
        <w:tc>
          <w:tcPr>
            <w:tcW w:w="2694" w:type="dxa"/>
          </w:tcPr>
          <w:p w14:paraId="6925A97E" w14:textId="77777777" w:rsidR="007444E1" w:rsidRPr="00EC1EA3" w:rsidRDefault="007444E1" w:rsidP="007444E1">
            <w:pPr>
              <w:spacing w:after="0" w:line="240" w:lineRule="auto"/>
            </w:pPr>
            <w:r w:rsidRPr="00EC1EA3">
              <w:t>Prodott</w:t>
            </w:r>
            <w:r>
              <w:t>o</w:t>
            </w:r>
          </w:p>
        </w:tc>
        <w:tc>
          <w:tcPr>
            <w:tcW w:w="7938" w:type="dxa"/>
            <w:gridSpan w:val="4"/>
          </w:tcPr>
          <w:p w14:paraId="64E434D7" w14:textId="77777777" w:rsidR="007444E1" w:rsidRPr="00EC1EA3" w:rsidRDefault="007444E1" w:rsidP="007444E1">
            <w:pPr>
              <w:spacing w:after="0" w:line="240" w:lineRule="auto"/>
            </w:pPr>
          </w:p>
          <w:p w14:paraId="21CC15CB" w14:textId="77777777" w:rsidR="007444E1" w:rsidRPr="00EC1EA3" w:rsidRDefault="007444E1" w:rsidP="007444E1">
            <w:pPr>
              <w:spacing w:after="0" w:line="240" w:lineRule="auto"/>
            </w:pPr>
          </w:p>
        </w:tc>
      </w:tr>
      <w:tr w:rsidR="007444E1" w:rsidRPr="00EC1EA3" w14:paraId="3E0D7148" w14:textId="77777777" w:rsidTr="00902B5F">
        <w:trPr>
          <w:trHeight w:val="272"/>
        </w:trPr>
        <w:tc>
          <w:tcPr>
            <w:tcW w:w="2694" w:type="dxa"/>
          </w:tcPr>
          <w:p w14:paraId="40001D6A" w14:textId="77777777" w:rsidR="007444E1" w:rsidRPr="00EC1EA3" w:rsidRDefault="007444E1" w:rsidP="007444E1">
            <w:pPr>
              <w:spacing w:after="0" w:line="240" w:lineRule="auto"/>
            </w:pPr>
            <w:r w:rsidRPr="00EC1EA3">
              <w:t>Destinatari</w:t>
            </w:r>
          </w:p>
        </w:tc>
        <w:tc>
          <w:tcPr>
            <w:tcW w:w="7938" w:type="dxa"/>
            <w:gridSpan w:val="4"/>
          </w:tcPr>
          <w:p w14:paraId="5F753F80" w14:textId="77777777" w:rsidR="007444E1" w:rsidRPr="00EC1EA3" w:rsidRDefault="007444E1" w:rsidP="007444E1">
            <w:pPr>
              <w:spacing w:after="0" w:line="240" w:lineRule="auto"/>
            </w:pPr>
          </w:p>
          <w:p w14:paraId="30120318" w14:textId="77777777" w:rsidR="007444E1" w:rsidRPr="00EC1EA3" w:rsidRDefault="007444E1" w:rsidP="007444E1">
            <w:pPr>
              <w:spacing w:after="0" w:line="240" w:lineRule="auto"/>
            </w:pPr>
          </w:p>
        </w:tc>
      </w:tr>
      <w:tr w:rsidR="007444E1" w:rsidRPr="00EC1EA3" w14:paraId="398991E4" w14:textId="77777777" w:rsidTr="00902B5F">
        <w:trPr>
          <w:trHeight w:val="272"/>
        </w:trPr>
        <w:tc>
          <w:tcPr>
            <w:tcW w:w="2694" w:type="dxa"/>
          </w:tcPr>
          <w:p w14:paraId="24BFAE86" w14:textId="77777777" w:rsidR="007444E1" w:rsidRPr="00EC1EA3" w:rsidRDefault="007444E1" w:rsidP="007444E1">
            <w:pPr>
              <w:spacing w:after="0" w:line="240" w:lineRule="auto"/>
            </w:pPr>
            <w:r w:rsidRPr="00EC1EA3">
              <w:t>Tempi</w:t>
            </w:r>
          </w:p>
        </w:tc>
        <w:tc>
          <w:tcPr>
            <w:tcW w:w="7938" w:type="dxa"/>
            <w:gridSpan w:val="4"/>
          </w:tcPr>
          <w:p w14:paraId="68971C93" w14:textId="77777777" w:rsidR="007444E1" w:rsidRPr="00EC1EA3" w:rsidRDefault="007444E1" w:rsidP="007444E1">
            <w:pPr>
              <w:spacing w:after="0" w:line="240" w:lineRule="auto"/>
            </w:pPr>
          </w:p>
          <w:p w14:paraId="083021B3" w14:textId="77777777" w:rsidR="007444E1" w:rsidRPr="00EC1EA3" w:rsidRDefault="007444E1" w:rsidP="007444E1">
            <w:pPr>
              <w:spacing w:after="0" w:line="240" w:lineRule="auto"/>
            </w:pPr>
          </w:p>
        </w:tc>
      </w:tr>
      <w:tr w:rsidR="007444E1" w:rsidRPr="00EC1EA3" w14:paraId="2EC5F8BC" w14:textId="77777777" w:rsidTr="00902B5F">
        <w:trPr>
          <w:trHeight w:val="272"/>
        </w:trPr>
        <w:tc>
          <w:tcPr>
            <w:tcW w:w="2694" w:type="dxa"/>
          </w:tcPr>
          <w:p w14:paraId="6DAEA4B4" w14:textId="77777777" w:rsidR="007444E1" w:rsidRPr="00EC1EA3" w:rsidRDefault="007444E1" w:rsidP="007444E1">
            <w:pPr>
              <w:spacing w:after="0" w:line="240" w:lineRule="auto"/>
            </w:pPr>
            <w:r w:rsidRPr="00EC1EA3">
              <w:t>Metodologia</w:t>
            </w:r>
          </w:p>
        </w:tc>
        <w:tc>
          <w:tcPr>
            <w:tcW w:w="7938" w:type="dxa"/>
            <w:gridSpan w:val="4"/>
          </w:tcPr>
          <w:p w14:paraId="5FF1752A" w14:textId="77777777" w:rsidR="007444E1" w:rsidRPr="00EC1EA3" w:rsidRDefault="007444E1" w:rsidP="007444E1">
            <w:pPr>
              <w:spacing w:after="0" w:line="240" w:lineRule="auto"/>
            </w:pPr>
          </w:p>
          <w:p w14:paraId="4D28BC20" w14:textId="77777777" w:rsidR="007444E1" w:rsidRPr="00EC1EA3" w:rsidRDefault="007444E1" w:rsidP="007444E1">
            <w:pPr>
              <w:spacing w:after="0" w:line="240" w:lineRule="auto"/>
            </w:pPr>
          </w:p>
        </w:tc>
      </w:tr>
      <w:tr w:rsidR="007444E1" w:rsidRPr="00EC1EA3" w14:paraId="096CAC76" w14:textId="77777777" w:rsidTr="00902B5F">
        <w:trPr>
          <w:trHeight w:val="272"/>
        </w:trPr>
        <w:tc>
          <w:tcPr>
            <w:tcW w:w="2694" w:type="dxa"/>
          </w:tcPr>
          <w:p w14:paraId="7BE4075B" w14:textId="77777777" w:rsidR="007444E1" w:rsidRPr="00EC1EA3" w:rsidRDefault="007444E1" w:rsidP="007444E1">
            <w:pPr>
              <w:spacing w:after="0" w:line="240" w:lineRule="auto"/>
            </w:pPr>
            <w:r w:rsidRPr="00EC1EA3">
              <w:t>Strumenti</w:t>
            </w:r>
          </w:p>
        </w:tc>
        <w:tc>
          <w:tcPr>
            <w:tcW w:w="7938" w:type="dxa"/>
            <w:gridSpan w:val="4"/>
          </w:tcPr>
          <w:p w14:paraId="75FB1DB3" w14:textId="77777777" w:rsidR="007444E1" w:rsidRPr="00EC1EA3" w:rsidRDefault="007444E1" w:rsidP="007444E1">
            <w:pPr>
              <w:spacing w:after="0" w:line="240" w:lineRule="auto"/>
            </w:pPr>
          </w:p>
          <w:p w14:paraId="3DAF4EBE" w14:textId="77777777" w:rsidR="007444E1" w:rsidRPr="00EC1EA3" w:rsidRDefault="007444E1" w:rsidP="007444E1">
            <w:pPr>
              <w:spacing w:after="0" w:line="240" w:lineRule="auto"/>
            </w:pPr>
          </w:p>
        </w:tc>
      </w:tr>
      <w:tr w:rsidR="007444E1" w:rsidRPr="00EC1EA3" w14:paraId="11AF39A7" w14:textId="77777777" w:rsidTr="007444E1">
        <w:trPr>
          <w:trHeight w:val="889"/>
        </w:trPr>
        <w:tc>
          <w:tcPr>
            <w:tcW w:w="2694" w:type="dxa"/>
          </w:tcPr>
          <w:p w14:paraId="2920F1C0" w14:textId="77777777" w:rsidR="007444E1" w:rsidRPr="00EC1EA3" w:rsidRDefault="007444E1" w:rsidP="007444E1">
            <w:pPr>
              <w:spacing w:after="0" w:line="240" w:lineRule="auto"/>
            </w:pPr>
            <w:r w:rsidRPr="00EC1EA3">
              <w:t>Valutazione</w:t>
            </w:r>
          </w:p>
        </w:tc>
        <w:tc>
          <w:tcPr>
            <w:tcW w:w="7938" w:type="dxa"/>
            <w:gridSpan w:val="4"/>
          </w:tcPr>
          <w:p w14:paraId="6FE72625" w14:textId="77777777" w:rsidR="007444E1" w:rsidRPr="00EC1EA3" w:rsidRDefault="007444E1" w:rsidP="007444E1">
            <w:pPr>
              <w:spacing w:after="0" w:line="240" w:lineRule="auto"/>
            </w:pPr>
            <w:r w:rsidRPr="00EC1EA3">
              <w:t>La valutazione contribuisce al voto di profitto di ciascuna delle discipline coinvolte in percentuale diversificata in base alle ore dedicate (Esempio: inglese</w:t>
            </w:r>
            <w:proofErr w:type="gramStart"/>
            <w:r w:rsidRPr="00EC1EA3">
              <w:t xml:space="preserve"> ….</w:t>
            </w:r>
            <w:proofErr w:type="gramEnd"/>
            <w:r w:rsidRPr="00EC1EA3">
              <w:t>.%, italiano…..%,</w:t>
            </w:r>
            <w:r>
              <w:t>laboratorio di sala …%,</w:t>
            </w:r>
            <w:r w:rsidRPr="00EC1EA3">
              <w:t xml:space="preserve"> laboratorio di cucina….%, ecc.)</w:t>
            </w:r>
          </w:p>
        </w:tc>
      </w:tr>
      <w:tr w:rsidR="007444E1" w:rsidRPr="00EC1EA3" w14:paraId="765704C6" w14:textId="77777777" w:rsidTr="00902B5F">
        <w:trPr>
          <w:trHeight w:val="544"/>
        </w:trPr>
        <w:tc>
          <w:tcPr>
            <w:tcW w:w="2694" w:type="dxa"/>
          </w:tcPr>
          <w:p w14:paraId="0A4377D7" w14:textId="77777777" w:rsidR="007444E1" w:rsidRPr="0088797A" w:rsidRDefault="007444E1" w:rsidP="007444E1">
            <w:pPr>
              <w:spacing w:after="0" w:line="240" w:lineRule="auto"/>
            </w:pPr>
            <w:r w:rsidRPr="0088797A">
              <w:t>Competenze di indirizzo</w:t>
            </w:r>
          </w:p>
          <w:p w14:paraId="5959211C" w14:textId="77777777" w:rsidR="007444E1" w:rsidRPr="0088797A" w:rsidRDefault="007444E1" w:rsidP="007444E1">
            <w:pPr>
              <w:spacing w:after="0" w:line="240" w:lineRule="auto"/>
            </w:pPr>
          </w:p>
        </w:tc>
        <w:tc>
          <w:tcPr>
            <w:tcW w:w="2552" w:type="dxa"/>
          </w:tcPr>
          <w:p w14:paraId="4B581D3E" w14:textId="77777777" w:rsidR="007444E1" w:rsidRPr="0088797A" w:rsidRDefault="007444E1" w:rsidP="007444E1">
            <w:pPr>
              <w:spacing w:after="0" w:line="240" w:lineRule="auto"/>
            </w:pPr>
            <w:r w:rsidRPr="0088797A">
              <w:t xml:space="preserve">Abilità </w:t>
            </w:r>
            <w:r>
              <w:t>minime</w:t>
            </w:r>
          </w:p>
        </w:tc>
        <w:tc>
          <w:tcPr>
            <w:tcW w:w="2693" w:type="dxa"/>
          </w:tcPr>
          <w:p w14:paraId="0E66A6D9" w14:textId="77777777" w:rsidR="007444E1" w:rsidRPr="00EC1EA3" w:rsidRDefault="007444E1" w:rsidP="007444E1">
            <w:pPr>
              <w:spacing w:after="0" w:line="240" w:lineRule="auto"/>
            </w:pPr>
            <w:r w:rsidRPr="00EC1EA3">
              <w:t>Conoscenze</w:t>
            </w:r>
            <w:r>
              <w:t xml:space="preserve"> essenziali</w:t>
            </w:r>
          </w:p>
        </w:tc>
        <w:tc>
          <w:tcPr>
            <w:tcW w:w="1372" w:type="dxa"/>
          </w:tcPr>
          <w:p w14:paraId="131B85B6" w14:textId="77777777" w:rsidR="007444E1" w:rsidRPr="00EC1EA3" w:rsidRDefault="007444E1" w:rsidP="007444E1">
            <w:pPr>
              <w:spacing w:after="0" w:line="240" w:lineRule="auto"/>
            </w:pPr>
            <w:r>
              <w:t xml:space="preserve"> Assi culturali</w:t>
            </w:r>
          </w:p>
        </w:tc>
        <w:tc>
          <w:tcPr>
            <w:tcW w:w="1321" w:type="dxa"/>
          </w:tcPr>
          <w:p w14:paraId="21E55768" w14:textId="77777777" w:rsidR="007444E1" w:rsidRPr="00782F1B" w:rsidRDefault="007444E1" w:rsidP="007444E1">
            <w:pPr>
              <w:spacing w:after="0" w:line="240" w:lineRule="auto"/>
              <w:rPr>
                <w:sz w:val="20"/>
                <w:szCs w:val="20"/>
              </w:rPr>
            </w:pPr>
            <w:r w:rsidRPr="00782F1B">
              <w:rPr>
                <w:sz w:val="20"/>
                <w:szCs w:val="20"/>
              </w:rPr>
              <w:t>Eventuali raccordi con le competenze generali</w:t>
            </w:r>
          </w:p>
        </w:tc>
      </w:tr>
      <w:tr w:rsidR="007444E1" w:rsidRPr="00EC1EA3" w14:paraId="3E5330E6" w14:textId="77777777" w:rsidTr="007444E1">
        <w:trPr>
          <w:trHeight w:val="1346"/>
        </w:trPr>
        <w:tc>
          <w:tcPr>
            <w:tcW w:w="2694" w:type="dxa"/>
          </w:tcPr>
          <w:p w14:paraId="035F1186" w14:textId="77777777" w:rsidR="007444E1" w:rsidRPr="00EC1EA3" w:rsidRDefault="007444E1" w:rsidP="007444E1">
            <w:pPr>
              <w:spacing w:after="0" w:line="240" w:lineRule="auto"/>
            </w:pPr>
          </w:p>
          <w:p w14:paraId="7130033D" w14:textId="77777777" w:rsidR="007444E1" w:rsidRDefault="007444E1" w:rsidP="007444E1">
            <w:pPr>
              <w:spacing w:after="0" w:line="240" w:lineRule="auto"/>
            </w:pPr>
            <w:r>
              <w:t>N. 7</w:t>
            </w:r>
          </w:p>
          <w:p w14:paraId="59F938E3" w14:textId="77777777" w:rsidR="007444E1" w:rsidRPr="00782F1B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 w:rsidRPr="00782F1B">
              <w:rPr>
                <w:sz w:val="18"/>
                <w:szCs w:val="18"/>
              </w:rPr>
              <w:t>Progettare, anche con tecnologie digitali</w:t>
            </w:r>
            <w:r>
              <w:rPr>
                <w:sz w:val="18"/>
                <w:szCs w:val="18"/>
              </w:rPr>
              <w:t xml:space="preserve">, eventi enogastronomici e culturali che valorizzino il patrimonio delle tradizioni e delle tipicità locali, nazionali anche in contesti internazionali per la promozione del </w:t>
            </w:r>
            <w:r w:rsidRPr="0088797A">
              <w:rPr>
                <w:i/>
                <w:sz w:val="18"/>
                <w:szCs w:val="18"/>
              </w:rPr>
              <w:t xml:space="preserve">made in </w:t>
            </w:r>
            <w:proofErr w:type="spellStart"/>
            <w:r w:rsidRPr="0088797A">
              <w:rPr>
                <w:i/>
                <w:sz w:val="18"/>
                <w:szCs w:val="18"/>
              </w:rPr>
              <w:t>Italy</w:t>
            </w:r>
            <w:proofErr w:type="spellEnd"/>
          </w:p>
          <w:p w14:paraId="490854E0" w14:textId="77777777" w:rsidR="007444E1" w:rsidRPr="00EC1EA3" w:rsidRDefault="007444E1" w:rsidP="007444E1">
            <w:pPr>
              <w:spacing w:after="0" w:line="240" w:lineRule="auto"/>
            </w:pPr>
          </w:p>
          <w:p w14:paraId="5FACEB3E" w14:textId="77777777" w:rsidR="007444E1" w:rsidRPr="00EC1EA3" w:rsidRDefault="007444E1" w:rsidP="007444E1">
            <w:pPr>
              <w:spacing w:after="0" w:line="240" w:lineRule="auto"/>
            </w:pPr>
          </w:p>
          <w:p w14:paraId="07C98983" w14:textId="77777777" w:rsidR="007444E1" w:rsidRPr="00EC1EA3" w:rsidRDefault="007444E1" w:rsidP="007444E1">
            <w:pPr>
              <w:spacing w:after="0" w:line="240" w:lineRule="auto"/>
            </w:pPr>
          </w:p>
          <w:p w14:paraId="59AD0DDA" w14:textId="77777777" w:rsidR="007444E1" w:rsidRPr="00EC1EA3" w:rsidRDefault="007444E1" w:rsidP="007444E1">
            <w:pPr>
              <w:spacing w:after="0" w:line="240" w:lineRule="auto"/>
            </w:pPr>
          </w:p>
          <w:p w14:paraId="5EF944ED" w14:textId="77777777" w:rsidR="007444E1" w:rsidRPr="00EC1EA3" w:rsidRDefault="007444E1" w:rsidP="007444E1">
            <w:pPr>
              <w:spacing w:after="0" w:line="240" w:lineRule="auto"/>
            </w:pPr>
          </w:p>
          <w:p w14:paraId="1BD6250C" w14:textId="77777777" w:rsidR="007444E1" w:rsidRPr="00EC1EA3" w:rsidRDefault="007444E1" w:rsidP="007444E1">
            <w:pPr>
              <w:spacing w:after="0" w:line="240" w:lineRule="auto"/>
            </w:pPr>
          </w:p>
          <w:p w14:paraId="0157F4E3" w14:textId="77777777" w:rsidR="007444E1" w:rsidRPr="00EC1EA3" w:rsidRDefault="007444E1" w:rsidP="007444E1">
            <w:pPr>
              <w:spacing w:after="0" w:line="240" w:lineRule="auto"/>
            </w:pPr>
          </w:p>
          <w:p w14:paraId="265A4C6F" w14:textId="77777777" w:rsidR="007444E1" w:rsidRPr="00EC1EA3" w:rsidRDefault="007444E1" w:rsidP="007444E1">
            <w:pPr>
              <w:spacing w:after="0" w:line="240" w:lineRule="auto"/>
            </w:pPr>
          </w:p>
          <w:p w14:paraId="7132F8FE" w14:textId="77777777" w:rsidR="007444E1" w:rsidRPr="00EC1EA3" w:rsidRDefault="007444E1" w:rsidP="007444E1">
            <w:pPr>
              <w:spacing w:after="0" w:line="240" w:lineRule="auto"/>
            </w:pPr>
          </w:p>
          <w:p w14:paraId="4B87163B" w14:textId="77777777" w:rsidR="007444E1" w:rsidRPr="00EC1EA3" w:rsidRDefault="007444E1" w:rsidP="007444E1">
            <w:pPr>
              <w:spacing w:after="0" w:line="240" w:lineRule="auto"/>
            </w:pPr>
          </w:p>
          <w:p w14:paraId="186CB186" w14:textId="77777777" w:rsidR="007444E1" w:rsidRPr="00EC1EA3" w:rsidRDefault="007444E1" w:rsidP="007444E1">
            <w:pPr>
              <w:spacing w:after="0" w:line="240" w:lineRule="auto"/>
            </w:pPr>
          </w:p>
          <w:p w14:paraId="1CE31E39" w14:textId="77777777" w:rsidR="007444E1" w:rsidRPr="00EC1EA3" w:rsidRDefault="007444E1" w:rsidP="007444E1">
            <w:pPr>
              <w:spacing w:after="0" w:line="240" w:lineRule="auto"/>
            </w:pPr>
          </w:p>
          <w:p w14:paraId="500B418E" w14:textId="77777777" w:rsidR="007444E1" w:rsidRPr="00EC1EA3" w:rsidRDefault="007444E1" w:rsidP="007444E1">
            <w:pPr>
              <w:spacing w:after="0" w:line="240" w:lineRule="auto"/>
            </w:pPr>
          </w:p>
          <w:p w14:paraId="5ADEBE0D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552" w:type="dxa"/>
          </w:tcPr>
          <w:p w14:paraId="2E2DCDEB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Attuare l’informazione e la promozione di un evento enogastronomico, turistico – culturale </w:t>
            </w:r>
            <w:proofErr w:type="gramStart"/>
            <w:r>
              <w:rPr>
                <w:sz w:val="18"/>
                <w:szCs w:val="18"/>
              </w:rPr>
              <w:t>in  funzione</w:t>
            </w:r>
            <w:proofErr w:type="gramEnd"/>
            <w:r>
              <w:rPr>
                <w:sz w:val="18"/>
                <w:szCs w:val="18"/>
              </w:rPr>
              <w:t xml:space="preserve"> del target di riferimento e nell’ottica della valorizzazione del made in </w:t>
            </w:r>
            <w:proofErr w:type="spellStart"/>
            <w:r>
              <w:rPr>
                <w:sz w:val="18"/>
                <w:szCs w:val="18"/>
              </w:rPr>
              <w:t>Italy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2E417801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  <w:p w14:paraId="20A58AB8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Definire le caratteristiche funzionali e strutturali dei servizi da erogare in relazione alla tipologia di evento.</w:t>
            </w:r>
          </w:p>
          <w:p w14:paraId="09C76BD8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  <w:p w14:paraId="4280FD62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Definire le specifiche per l’allestimento degli spazi e per le operazioni di banqueting/catering.</w:t>
            </w:r>
          </w:p>
          <w:p w14:paraId="6985701E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  <w:p w14:paraId="3F2B0EBB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Applicare tecniche di allestimento di strumentazioni, </w:t>
            </w:r>
            <w:proofErr w:type="gramStart"/>
            <w:r>
              <w:rPr>
                <w:sz w:val="18"/>
                <w:szCs w:val="18"/>
              </w:rPr>
              <w:t>accessori  e</w:t>
            </w:r>
            <w:proofErr w:type="gramEnd"/>
            <w:r>
              <w:rPr>
                <w:sz w:val="18"/>
                <w:szCs w:val="18"/>
              </w:rPr>
              <w:t xml:space="preserve"> decorazioni in base al servizio da erogare e rispondente a principi estetici.</w:t>
            </w:r>
          </w:p>
          <w:p w14:paraId="71E101FC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  <w:p w14:paraId="60160985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Determinare le modalità e i tempi di erogazione delle singole attività per la realizzazione dell’evento.</w:t>
            </w:r>
          </w:p>
          <w:p w14:paraId="48781F96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  <w:p w14:paraId="4360A964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Valutare lo stato di avanzamento dell’evento in funzione del programma stabilito e in presenza di anomalie attuare azioni finalizzate a correggere e migliorare il piano di lavorazione.</w:t>
            </w:r>
          </w:p>
          <w:p w14:paraId="6E4F2A61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  <w:p w14:paraId="6E19CF42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Applicare metodi e procedure standard per il monitoraggio delle attività post evento.</w:t>
            </w:r>
          </w:p>
          <w:p w14:paraId="6F311946" w14:textId="77777777" w:rsidR="007444E1" w:rsidRDefault="00573395" w:rsidP="007444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9A38DD6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  <w:p w14:paraId="22852AE1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  <w:p w14:paraId="69CAAEEF" w14:textId="77777777" w:rsidR="007444E1" w:rsidRPr="0088797A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1FA605AE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 w:rsidRPr="00730888">
              <w:rPr>
                <w:sz w:val="18"/>
                <w:szCs w:val="18"/>
              </w:rPr>
              <w:lastRenderedPageBreak/>
              <w:t>Classificazione merceologica</w:t>
            </w:r>
            <w:r>
              <w:rPr>
                <w:sz w:val="18"/>
                <w:szCs w:val="18"/>
              </w:rPr>
              <w:t xml:space="preserve"> dei prodotti agroalimentari in funzione della loro origine.</w:t>
            </w:r>
          </w:p>
          <w:p w14:paraId="3F34AB8B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  <w:p w14:paraId="62A5CA56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 tradizioni culturali ed enogastronomiche in riferimento all’assetto </w:t>
            </w:r>
            <w:proofErr w:type="gramStart"/>
            <w:r>
              <w:rPr>
                <w:sz w:val="18"/>
                <w:szCs w:val="18"/>
              </w:rPr>
              <w:t>agroalimentare  di</w:t>
            </w:r>
            <w:proofErr w:type="gramEnd"/>
            <w:r>
              <w:rPr>
                <w:sz w:val="18"/>
                <w:szCs w:val="18"/>
              </w:rPr>
              <w:t xml:space="preserve"> un territorio  e all’assetto turistico.</w:t>
            </w:r>
          </w:p>
          <w:p w14:paraId="0D503317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  <w:p w14:paraId="58C4B7C5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Tecniche di allestimento della sala per servizi banqueting e catering.</w:t>
            </w:r>
          </w:p>
          <w:p w14:paraId="0DCAE62C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  <w:p w14:paraId="3BECE526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Tecniche, metodi e tempi per l’organizzazione </w:t>
            </w:r>
            <w:proofErr w:type="gramStart"/>
            <w:r>
              <w:rPr>
                <w:sz w:val="18"/>
                <w:szCs w:val="18"/>
              </w:rPr>
              <w:t>logistica  di</w:t>
            </w:r>
            <w:proofErr w:type="gramEnd"/>
            <w:r>
              <w:rPr>
                <w:sz w:val="18"/>
                <w:szCs w:val="18"/>
              </w:rPr>
              <w:t xml:space="preserve"> catering/eventi.</w:t>
            </w:r>
          </w:p>
          <w:p w14:paraId="0A1FC15E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  <w:p w14:paraId="7F49EF76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Principi di estetica e tecniche di presentazione di piatti e bevande.</w:t>
            </w:r>
          </w:p>
          <w:p w14:paraId="52748A89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  <w:p w14:paraId="5BF38F98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Tecniche di analisi, di ricerca e di marketing congressuale e fieristico.</w:t>
            </w:r>
          </w:p>
          <w:p w14:paraId="29D8B4A7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  <w:p w14:paraId="79973CDC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Strumenti digitali per la gestione organizzativa e promozione </w:t>
            </w:r>
            <w:proofErr w:type="gramStart"/>
            <w:r>
              <w:rPr>
                <w:sz w:val="18"/>
                <w:szCs w:val="18"/>
              </w:rPr>
              <w:t>d eventi</w:t>
            </w:r>
            <w:proofErr w:type="gramEnd"/>
            <w:r>
              <w:rPr>
                <w:sz w:val="18"/>
                <w:szCs w:val="18"/>
              </w:rPr>
              <w:t>.</w:t>
            </w:r>
          </w:p>
          <w:p w14:paraId="3A06CE17" w14:textId="77777777" w:rsidR="007444E1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</w:p>
          <w:p w14:paraId="321D2019" w14:textId="77777777" w:rsidR="007444E1" w:rsidRPr="00730888" w:rsidRDefault="007444E1" w:rsidP="007444E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Procedure per la gestione delle situazioni conflittuali o eventi imprevisti.</w:t>
            </w:r>
          </w:p>
        </w:tc>
        <w:tc>
          <w:tcPr>
            <w:tcW w:w="1372" w:type="dxa"/>
          </w:tcPr>
          <w:p w14:paraId="22652D76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1321" w:type="dxa"/>
          </w:tcPr>
          <w:p w14:paraId="1E8DBB32" w14:textId="77777777" w:rsidR="007444E1" w:rsidRPr="003B0827" w:rsidRDefault="007444E1" w:rsidP="007444E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1887C930" w14:textId="77777777" w:rsidR="007444E1" w:rsidRDefault="007444E1" w:rsidP="007444E1"/>
    <w:p w14:paraId="2C3E03EA" w14:textId="77777777" w:rsidR="007444E1" w:rsidRDefault="007444E1" w:rsidP="007444E1">
      <w:pPr>
        <w:ind w:left="708"/>
      </w:pPr>
      <w:r>
        <w:t xml:space="preserve">                                                   </w:t>
      </w:r>
    </w:p>
    <w:p w14:paraId="6228FACD" w14:textId="77777777" w:rsidR="007444E1" w:rsidRDefault="007444E1" w:rsidP="007444E1">
      <w:pPr>
        <w:ind w:left="708"/>
      </w:pPr>
    </w:p>
    <w:p w14:paraId="592A7FA9" w14:textId="77777777" w:rsidR="007444E1" w:rsidRDefault="007444E1" w:rsidP="007444E1">
      <w:pPr>
        <w:ind w:left="708"/>
      </w:pPr>
    </w:p>
    <w:p w14:paraId="4E705388" w14:textId="77777777" w:rsidR="007444E1" w:rsidRDefault="007444E1" w:rsidP="007444E1">
      <w:pPr>
        <w:ind w:left="708"/>
      </w:pPr>
    </w:p>
    <w:p w14:paraId="464159C7" w14:textId="77777777" w:rsidR="007444E1" w:rsidRDefault="007444E1" w:rsidP="007444E1">
      <w:pPr>
        <w:ind w:left="708"/>
      </w:pPr>
    </w:p>
    <w:p w14:paraId="541E0B2C" w14:textId="77777777" w:rsidR="007444E1" w:rsidRDefault="007444E1" w:rsidP="007444E1">
      <w:pPr>
        <w:ind w:left="708"/>
      </w:pPr>
    </w:p>
    <w:p w14:paraId="1F9F75B2" w14:textId="77777777" w:rsidR="007444E1" w:rsidRDefault="007444E1" w:rsidP="007444E1">
      <w:pPr>
        <w:ind w:left="708"/>
      </w:pPr>
    </w:p>
    <w:p w14:paraId="4372F7EB" w14:textId="77777777" w:rsidR="007444E1" w:rsidRDefault="007444E1" w:rsidP="007444E1">
      <w:pPr>
        <w:ind w:left="708"/>
      </w:pPr>
    </w:p>
    <w:p w14:paraId="2C9DCC70" w14:textId="77777777" w:rsidR="007444E1" w:rsidRDefault="007444E1" w:rsidP="007444E1">
      <w:pPr>
        <w:ind w:left="708"/>
      </w:pPr>
    </w:p>
    <w:p w14:paraId="3CB8A4E7" w14:textId="77777777" w:rsidR="007444E1" w:rsidRDefault="007444E1" w:rsidP="007444E1">
      <w:pPr>
        <w:ind w:left="708"/>
      </w:pPr>
    </w:p>
    <w:p w14:paraId="129AFEF3" w14:textId="77777777" w:rsidR="007444E1" w:rsidRDefault="007444E1" w:rsidP="007444E1">
      <w:pPr>
        <w:ind w:left="708"/>
      </w:pPr>
    </w:p>
    <w:p w14:paraId="5F335943" w14:textId="77777777" w:rsidR="007444E1" w:rsidRDefault="007444E1" w:rsidP="007444E1">
      <w:pPr>
        <w:ind w:left="708"/>
      </w:pPr>
    </w:p>
    <w:p w14:paraId="4FF446E4" w14:textId="77777777" w:rsidR="007444E1" w:rsidRDefault="007444E1" w:rsidP="007444E1">
      <w:pPr>
        <w:ind w:left="708"/>
      </w:pPr>
    </w:p>
    <w:p w14:paraId="695073B7" w14:textId="77777777" w:rsidR="007444E1" w:rsidRDefault="007444E1" w:rsidP="007444E1">
      <w:pPr>
        <w:ind w:left="708"/>
      </w:pPr>
    </w:p>
    <w:p w14:paraId="4E7419FB" w14:textId="77777777" w:rsidR="007444E1" w:rsidRDefault="007444E1" w:rsidP="007444E1">
      <w:pPr>
        <w:ind w:left="708"/>
      </w:pPr>
    </w:p>
    <w:p w14:paraId="57159E9B" w14:textId="77777777" w:rsidR="007444E1" w:rsidRDefault="007444E1" w:rsidP="007444E1">
      <w:pPr>
        <w:ind w:left="708"/>
      </w:pPr>
    </w:p>
    <w:p w14:paraId="737273C7" w14:textId="77777777" w:rsidR="007444E1" w:rsidRDefault="007444E1" w:rsidP="007444E1">
      <w:pPr>
        <w:ind w:left="708"/>
      </w:pPr>
    </w:p>
    <w:p w14:paraId="08D08079" w14:textId="77777777" w:rsidR="007444E1" w:rsidRDefault="007444E1" w:rsidP="007444E1">
      <w:pPr>
        <w:ind w:left="708"/>
      </w:pPr>
    </w:p>
    <w:p w14:paraId="41DD5A14" w14:textId="77777777" w:rsidR="007444E1" w:rsidRDefault="007444E1" w:rsidP="007444E1">
      <w:pPr>
        <w:ind w:left="708"/>
      </w:pPr>
    </w:p>
    <w:p w14:paraId="63D58CFA" w14:textId="77777777" w:rsidR="007444E1" w:rsidRDefault="007444E1" w:rsidP="007444E1">
      <w:pPr>
        <w:ind w:left="708"/>
      </w:pPr>
    </w:p>
    <w:p w14:paraId="128E3940" w14:textId="77777777" w:rsidR="007444E1" w:rsidRDefault="007444E1" w:rsidP="007444E1">
      <w:pPr>
        <w:ind w:left="708"/>
      </w:pPr>
    </w:p>
    <w:p w14:paraId="75370B56" w14:textId="77777777" w:rsidR="007444E1" w:rsidRDefault="007444E1" w:rsidP="007444E1">
      <w:pPr>
        <w:ind w:left="708"/>
      </w:pPr>
    </w:p>
    <w:p w14:paraId="5BBAE032" w14:textId="77777777" w:rsidR="007444E1" w:rsidRDefault="007444E1" w:rsidP="007444E1">
      <w:pPr>
        <w:ind w:left="708"/>
      </w:pPr>
    </w:p>
    <w:p w14:paraId="2B37C50B" w14:textId="77777777" w:rsidR="007444E1" w:rsidRDefault="007444E1" w:rsidP="007444E1">
      <w:pPr>
        <w:ind w:left="708"/>
      </w:pPr>
    </w:p>
    <w:p w14:paraId="158EF989" w14:textId="77777777" w:rsidR="007444E1" w:rsidRDefault="007444E1" w:rsidP="007444E1">
      <w:pPr>
        <w:ind w:left="708"/>
      </w:pPr>
    </w:p>
    <w:p w14:paraId="2907BBA3" w14:textId="77777777" w:rsidR="007444E1" w:rsidRDefault="007444E1" w:rsidP="007444E1">
      <w:pPr>
        <w:ind w:left="708"/>
      </w:pPr>
    </w:p>
    <w:p w14:paraId="28B61EE7" w14:textId="77777777" w:rsidR="007444E1" w:rsidRDefault="007444E1" w:rsidP="007444E1">
      <w:pPr>
        <w:ind w:left="708"/>
      </w:pPr>
    </w:p>
    <w:p w14:paraId="6DCC50B8" w14:textId="77777777" w:rsidR="007444E1" w:rsidRDefault="007444E1" w:rsidP="007444E1">
      <w:pPr>
        <w:ind w:left="708"/>
      </w:pPr>
    </w:p>
    <w:p w14:paraId="524183A6" w14:textId="77777777" w:rsidR="007444E1" w:rsidRDefault="007444E1" w:rsidP="007444E1">
      <w:pPr>
        <w:ind w:left="708"/>
      </w:pPr>
    </w:p>
    <w:p w14:paraId="36646B38" w14:textId="77777777" w:rsidR="007444E1" w:rsidRDefault="009F640D" w:rsidP="007444E1">
      <w:pPr>
        <w:pStyle w:val="Intestazione"/>
        <w:ind w:left="709" w:firstLine="707"/>
        <w:rPr>
          <w:rFonts w:ascii="Verdana" w:eastAsia="Times New Roman" w:hAnsi="Verdana"/>
          <w:spacing w:val="-10"/>
          <w:kern w:val="28"/>
          <w:sz w:val="16"/>
          <w:szCs w:val="16"/>
          <w:lang w:eastAsia="it-IT"/>
        </w:rPr>
      </w:pPr>
      <w:r>
        <w:rPr>
          <w:rFonts w:ascii="Verdana" w:eastAsia="Times New Roman" w:hAnsi="Verdana"/>
          <w:noProof/>
          <w:spacing w:val="-10"/>
          <w:kern w:val="28"/>
          <w:sz w:val="16"/>
          <w:szCs w:val="16"/>
          <w:lang w:eastAsia="it-IT"/>
        </w:rPr>
        <w:lastRenderedPageBreak/>
        <w:drawing>
          <wp:inline distT="0" distB="0" distL="0" distR="0" wp14:anchorId="00856E4C" wp14:editId="19E50B54">
            <wp:extent cx="4699635" cy="563245"/>
            <wp:effectExtent l="19050" t="0" r="5715" b="0"/>
            <wp:docPr id="2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721D1C" w14:textId="77777777" w:rsidR="007444E1" w:rsidRDefault="007444E1" w:rsidP="007444E1">
      <w:pPr>
        <w:pStyle w:val="Intestazione"/>
        <w:ind w:left="1416"/>
        <w:rPr>
          <w:rFonts w:ascii="Verdana" w:eastAsia="Times New Roman" w:hAnsi="Verdana"/>
          <w:spacing w:val="-10"/>
          <w:kern w:val="28"/>
          <w:sz w:val="16"/>
          <w:szCs w:val="16"/>
          <w:lang w:eastAsia="it-IT"/>
        </w:rPr>
      </w:pPr>
    </w:p>
    <w:p w14:paraId="45D385E0" w14:textId="77777777" w:rsidR="007444E1" w:rsidRDefault="009F640D" w:rsidP="007444E1">
      <w:pPr>
        <w:pStyle w:val="Intestazione"/>
        <w:ind w:left="851"/>
        <w:rPr>
          <w:rFonts w:ascii="Verdana" w:eastAsia="Times New Roman" w:hAnsi="Verdana"/>
          <w:sz w:val="16"/>
          <w:szCs w:val="16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02F049B5" wp14:editId="57486438">
            <wp:simplePos x="0" y="0"/>
            <wp:positionH relativeFrom="margin">
              <wp:posOffset>190500</wp:posOffset>
            </wp:positionH>
            <wp:positionV relativeFrom="paragraph">
              <wp:posOffset>13335</wp:posOffset>
            </wp:positionV>
            <wp:extent cx="276225" cy="421640"/>
            <wp:effectExtent l="19050" t="0" r="9525" b="0"/>
            <wp:wrapTight wrapText="bothSides">
              <wp:wrapPolygon edited="0">
                <wp:start x="-1490" y="0"/>
                <wp:lineTo x="-1490" y="20494"/>
                <wp:lineTo x="22345" y="20494"/>
                <wp:lineTo x="22345" y="0"/>
                <wp:lineTo x="-1490" y="0"/>
              </wp:wrapPolygon>
            </wp:wrapTight>
            <wp:docPr id="4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4E1" w:rsidRPr="00461EFF">
        <w:rPr>
          <w:rFonts w:ascii="Verdana" w:eastAsia="Times New Roman" w:hAnsi="Verdana"/>
          <w:spacing w:val="-10"/>
          <w:kern w:val="28"/>
          <w:sz w:val="16"/>
          <w:szCs w:val="16"/>
          <w:lang w:eastAsia="it-IT"/>
        </w:rPr>
        <w:t>Ministero dell’Istruzione, dell’Università e della Ricerca</w:t>
      </w:r>
      <w:r w:rsidR="007444E1">
        <w:rPr>
          <w:rFonts w:ascii="Verdana" w:eastAsia="Times New Roman" w:hAnsi="Verdana"/>
          <w:spacing w:val="-10"/>
          <w:kern w:val="28"/>
          <w:sz w:val="16"/>
          <w:szCs w:val="16"/>
          <w:lang w:eastAsia="it-IT"/>
        </w:rPr>
        <w:t xml:space="preserve"> </w:t>
      </w:r>
      <w:r w:rsidR="007444E1" w:rsidRPr="00461EFF">
        <w:rPr>
          <w:rFonts w:ascii="Verdana" w:eastAsia="Times New Roman" w:hAnsi="Verdana"/>
          <w:sz w:val="16"/>
          <w:szCs w:val="16"/>
          <w:lang w:eastAsia="it-IT"/>
        </w:rPr>
        <w:t xml:space="preserve">Istituto Professionale Servizi dell’Enogastronomia e dell’Ospitalità </w:t>
      </w:r>
      <w:r w:rsidR="007444E1">
        <w:rPr>
          <w:rFonts w:ascii="Verdana" w:eastAsia="Times New Roman" w:hAnsi="Verdana"/>
          <w:sz w:val="16"/>
          <w:szCs w:val="16"/>
          <w:lang w:eastAsia="it-IT"/>
        </w:rPr>
        <w:t xml:space="preserve">      </w:t>
      </w:r>
      <w:r w:rsidR="007444E1" w:rsidRPr="00461EFF">
        <w:rPr>
          <w:rFonts w:ascii="Verdana" w:eastAsia="Times New Roman" w:hAnsi="Verdana"/>
          <w:sz w:val="16"/>
          <w:szCs w:val="16"/>
          <w:lang w:eastAsia="it-IT"/>
        </w:rPr>
        <w:t>Alberghiera “A. Vespucci”</w:t>
      </w:r>
      <w:r w:rsidR="007444E1"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  <w:r w:rsidR="007444E1" w:rsidRPr="00461EFF">
        <w:rPr>
          <w:rFonts w:ascii="Verdana" w:eastAsia="Times New Roman" w:hAnsi="Verdana"/>
          <w:sz w:val="16"/>
          <w:szCs w:val="16"/>
          <w:lang w:eastAsia="it-IT"/>
        </w:rPr>
        <w:t>Via Valvassori Peroni</w:t>
      </w:r>
      <w:r w:rsidR="007444E1">
        <w:rPr>
          <w:rFonts w:ascii="Verdana" w:eastAsia="Times New Roman" w:hAnsi="Verdana"/>
          <w:sz w:val="16"/>
          <w:szCs w:val="16"/>
          <w:lang w:eastAsia="it-IT"/>
        </w:rPr>
        <w:t>,</w:t>
      </w:r>
      <w:r w:rsidR="007444E1" w:rsidRPr="00461EFF">
        <w:rPr>
          <w:rFonts w:ascii="Verdana" w:eastAsia="Times New Roman" w:hAnsi="Verdana"/>
          <w:sz w:val="16"/>
          <w:szCs w:val="16"/>
          <w:lang w:eastAsia="it-IT"/>
        </w:rPr>
        <w:t xml:space="preserve"> 8</w:t>
      </w:r>
      <w:r w:rsidR="007444E1"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  <w:r w:rsidR="007444E1" w:rsidRPr="00461EFF">
        <w:rPr>
          <w:rFonts w:ascii="Verdana" w:eastAsia="Times New Roman" w:hAnsi="Verdana"/>
          <w:sz w:val="16"/>
          <w:szCs w:val="16"/>
          <w:lang w:eastAsia="it-IT"/>
        </w:rPr>
        <w:t xml:space="preserve">- 20133 Milano - Tel. 02.7610162 </w:t>
      </w:r>
      <w:proofErr w:type="gramStart"/>
      <w:r w:rsidR="007444E1" w:rsidRPr="00461EFF">
        <w:rPr>
          <w:rFonts w:ascii="Verdana" w:eastAsia="Times New Roman" w:hAnsi="Verdana"/>
          <w:sz w:val="16"/>
          <w:szCs w:val="16"/>
          <w:lang w:eastAsia="it-IT"/>
        </w:rPr>
        <w:t>-  Fax</w:t>
      </w:r>
      <w:proofErr w:type="gramEnd"/>
      <w:r w:rsidR="007444E1" w:rsidRPr="00461EFF">
        <w:rPr>
          <w:rFonts w:ascii="Verdana" w:eastAsia="Times New Roman" w:hAnsi="Verdana"/>
          <w:sz w:val="16"/>
          <w:szCs w:val="16"/>
          <w:lang w:eastAsia="it-IT"/>
        </w:rPr>
        <w:t xml:space="preserve"> 02.7610281</w:t>
      </w:r>
      <w:r w:rsidR="007444E1"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</w:p>
    <w:p w14:paraId="5EC3BFE2" w14:textId="77777777" w:rsidR="007444E1" w:rsidRDefault="007444E1" w:rsidP="007444E1">
      <w:r w:rsidRPr="00461EFF">
        <w:rPr>
          <w:rFonts w:ascii="Verdana" w:eastAsia="Times New Roman" w:hAnsi="Verdana"/>
          <w:sz w:val="16"/>
          <w:szCs w:val="16"/>
          <w:lang w:eastAsia="it-IT"/>
        </w:rPr>
        <w:t xml:space="preserve">Sito web </w:t>
      </w:r>
      <w:r>
        <w:rPr>
          <w:rFonts w:ascii="Verdana" w:eastAsia="Times New Roman" w:hAnsi="Verdana"/>
          <w:sz w:val="16"/>
          <w:szCs w:val="16"/>
          <w:lang w:eastAsia="it-IT"/>
        </w:rPr>
        <w:t xml:space="preserve">  </w:t>
      </w:r>
      <w:hyperlink r:id="rId11" w:history="1">
        <w:r w:rsidRPr="00461EFF">
          <w:rPr>
            <w:rFonts w:ascii="Verdana" w:eastAsia="Times New Roman" w:hAnsi="Verdana"/>
            <w:color w:val="0000FF"/>
            <w:sz w:val="16"/>
            <w:szCs w:val="16"/>
            <w:u w:val="single"/>
            <w:lang w:eastAsia="it-IT"/>
          </w:rPr>
          <w:t>www.ipsarvespucci.it</w:t>
        </w:r>
      </w:hyperlink>
      <w:r>
        <w:rPr>
          <w:rFonts w:ascii="Verdana" w:eastAsia="Times New Roman" w:hAnsi="Verdana"/>
          <w:sz w:val="16"/>
          <w:szCs w:val="16"/>
          <w:lang w:eastAsia="it-IT"/>
        </w:rPr>
        <w:t xml:space="preserve"> </w:t>
      </w:r>
      <w:r w:rsidRPr="00461EFF">
        <w:rPr>
          <w:rFonts w:ascii="Verdana" w:eastAsia="Times New Roman" w:hAnsi="Verdana"/>
          <w:sz w:val="16"/>
          <w:szCs w:val="16"/>
          <w:lang w:eastAsia="it-IT"/>
        </w:rPr>
        <w:t xml:space="preserve">-  e-mail: </w:t>
      </w:r>
      <w:hyperlink r:id="rId12" w:history="1">
        <w:r w:rsidRPr="00461EFF">
          <w:rPr>
            <w:rFonts w:ascii="Verdana" w:eastAsia="Times New Roman" w:hAnsi="Verdana"/>
            <w:color w:val="0000FF"/>
            <w:sz w:val="16"/>
            <w:szCs w:val="16"/>
            <w:u w:val="single"/>
            <w:lang w:eastAsia="it-IT"/>
          </w:rPr>
          <w:t>vespu.amm@tiscalinet.it</w:t>
        </w:r>
      </w:hyperlink>
      <w:r w:rsidRPr="00461EFF">
        <w:rPr>
          <w:rFonts w:ascii="Verdana" w:eastAsia="Times New Roman" w:hAnsi="Verdana"/>
          <w:sz w:val="16"/>
          <w:szCs w:val="16"/>
          <w:lang w:eastAsia="it-IT"/>
        </w:rPr>
        <w:t xml:space="preserve">  </w:t>
      </w:r>
      <w:proofErr w:type="spellStart"/>
      <w:r w:rsidRPr="00461EFF">
        <w:rPr>
          <w:rFonts w:ascii="Verdana" w:eastAsia="Times New Roman" w:hAnsi="Verdana"/>
          <w:sz w:val="16"/>
          <w:szCs w:val="16"/>
          <w:lang w:eastAsia="it-IT"/>
        </w:rPr>
        <w:t>pec</w:t>
      </w:r>
      <w:proofErr w:type="spellEnd"/>
      <w:r w:rsidRPr="00461EFF">
        <w:rPr>
          <w:rFonts w:ascii="Verdana" w:eastAsia="Times New Roman" w:hAnsi="Verdana"/>
          <w:sz w:val="16"/>
          <w:szCs w:val="16"/>
          <w:lang w:eastAsia="it-IT"/>
        </w:rPr>
        <w:t xml:space="preserve">: </w:t>
      </w:r>
      <w:hyperlink r:id="rId13" w:history="1">
        <w:r w:rsidRPr="00461EFF">
          <w:rPr>
            <w:rFonts w:ascii="Verdana" w:eastAsia="Times New Roman" w:hAnsi="Verdana"/>
            <w:color w:val="0000FF"/>
            <w:sz w:val="16"/>
            <w:szCs w:val="16"/>
            <w:u w:val="single"/>
            <w:lang w:eastAsia="it-IT"/>
          </w:rPr>
          <w:t>mirh010009@pec.istruzione.it</w:t>
        </w:r>
      </w:hyperlink>
      <w:r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 xml:space="preserve"> </w:t>
      </w:r>
      <w:r>
        <w:tab/>
      </w:r>
    </w:p>
    <w:p w14:paraId="16A53551" w14:textId="77777777" w:rsidR="007444E1" w:rsidRPr="007444E1" w:rsidRDefault="007444E1" w:rsidP="007444E1">
      <w:pPr>
        <w:ind w:left="708"/>
        <w:rPr>
          <w:sz w:val="6"/>
        </w:rPr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8"/>
      </w:tblGrid>
      <w:tr w:rsidR="007444E1" w:rsidRPr="00EC1EA3" w14:paraId="4E0451AE" w14:textId="77777777" w:rsidTr="00902B5F">
        <w:trPr>
          <w:trHeight w:val="283"/>
        </w:trPr>
        <w:tc>
          <w:tcPr>
            <w:tcW w:w="10068" w:type="dxa"/>
          </w:tcPr>
          <w:p w14:paraId="5AFB33B3" w14:textId="77777777" w:rsidR="007444E1" w:rsidRDefault="007444E1" w:rsidP="00902B5F">
            <w:pPr>
              <w:rPr>
                <w:b/>
                <w:sz w:val="28"/>
                <w:szCs w:val="28"/>
              </w:rPr>
            </w:pPr>
            <w:r w:rsidRPr="00EC1EA3">
              <w:rPr>
                <w:b/>
                <w:sz w:val="28"/>
                <w:szCs w:val="28"/>
              </w:rPr>
              <w:t xml:space="preserve">                                                   Piano di lavoro UDA</w:t>
            </w:r>
          </w:p>
          <w:p w14:paraId="71FB3A9B" w14:textId="77777777" w:rsidR="007444E1" w:rsidRPr="00EC1EA3" w:rsidRDefault="007444E1" w:rsidP="00902B5F">
            <w:pPr>
              <w:rPr>
                <w:b/>
                <w:sz w:val="28"/>
                <w:szCs w:val="28"/>
              </w:rPr>
            </w:pPr>
          </w:p>
        </w:tc>
      </w:tr>
      <w:tr w:rsidR="007444E1" w:rsidRPr="00EC1EA3" w14:paraId="4F93B026" w14:textId="77777777" w:rsidTr="00902B5F">
        <w:trPr>
          <w:trHeight w:val="283"/>
        </w:trPr>
        <w:tc>
          <w:tcPr>
            <w:tcW w:w="10068" w:type="dxa"/>
          </w:tcPr>
          <w:p w14:paraId="16BE6657" w14:textId="77777777" w:rsidR="007444E1" w:rsidRDefault="007444E1" w:rsidP="007444E1">
            <w:pPr>
              <w:spacing w:after="0" w:line="240" w:lineRule="auto"/>
              <w:rPr>
                <w:b/>
              </w:rPr>
            </w:pPr>
            <w:r w:rsidRPr="00EC1EA3">
              <w:rPr>
                <w:b/>
              </w:rPr>
              <w:t xml:space="preserve">Titolo </w:t>
            </w:r>
            <w:r>
              <w:rPr>
                <w:b/>
              </w:rPr>
              <w:t>UNITÀ di</w:t>
            </w:r>
            <w:r w:rsidRPr="00EC1EA3">
              <w:rPr>
                <w:b/>
              </w:rPr>
              <w:t xml:space="preserve"> APPRENDIMENTO</w:t>
            </w:r>
          </w:p>
          <w:p w14:paraId="2168E130" w14:textId="77777777" w:rsidR="007444E1" w:rsidRPr="00EC1EA3" w:rsidRDefault="007444E1" w:rsidP="007444E1">
            <w:pPr>
              <w:spacing w:after="0" w:line="240" w:lineRule="auto"/>
              <w:rPr>
                <w:b/>
              </w:rPr>
            </w:pPr>
          </w:p>
        </w:tc>
      </w:tr>
      <w:tr w:rsidR="007444E1" w:rsidRPr="00EC1EA3" w14:paraId="190FBBC6" w14:textId="77777777" w:rsidTr="00902B5F">
        <w:trPr>
          <w:trHeight w:val="268"/>
        </w:trPr>
        <w:tc>
          <w:tcPr>
            <w:tcW w:w="10068" w:type="dxa"/>
          </w:tcPr>
          <w:p w14:paraId="6FD9871B" w14:textId="77777777" w:rsidR="007444E1" w:rsidRDefault="007444E1" w:rsidP="007444E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Coordinatore UDA:</w:t>
            </w:r>
            <w:r w:rsidRPr="00EC1EA3">
              <w:rPr>
                <w:b/>
              </w:rPr>
              <w:t xml:space="preserve"> Prof. </w:t>
            </w:r>
          </w:p>
          <w:p w14:paraId="072106D5" w14:textId="77777777" w:rsidR="007444E1" w:rsidRPr="00EC1EA3" w:rsidRDefault="007444E1" w:rsidP="007444E1">
            <w:pPr>
              <w:spacing w:after="0" w:line="240" w:lineRule="auto"/>
              <w:rPr>
                <w:b/>
              </w:rPr>
            </w:pPr>
          </w:p>
        </w:tc>
      </w:tr>
      <w:tr w:rsidR="007444E1" w:rsidRPr="00EC1EA3" w14:paraId="5810E5A5" w14:textId="77777777" w:rsidTr="00902B5F">
        <w:trPr>
          <w:trHeight w:val="268"/>
        </w:trPr>
        <w:tc>
          <w:tcPr>
            <w:tcW w:w="10068" w:type="dxa"/>
          </w:tcPr>
          <w:p w14:paraId="0BA35CB8" w14:textId="77777777" w:rsidR="007444E1" w:rsidRDefault="007444E1" w:rsidP="007444E1">
            <w:pPr>
              <w:spacing w:after="0" w:line="240" w:lineRule="auto"/>
              <w:rPr>
                <w:b/>
              </w:rPr>
            </w:pPr>
            <w:r w:rsidRPr="00EC1EA3">
              <w:rPr>
                <w:b/>
              </w:rPr>
              <w:t>Altri docenti coinvolti:</w:t>
            </w:r>
          </w:p>
          <w:p w14:paraId="1528C4C1" w14:textId="77777777" w:rsidR="007444E1" w:rsidRPr="00EC1EA3" w:rsidRDefault="007444E1" w:rsidP="007444E1">
            <w:pPr>
              <w:spacing w:after="0" w:line="240" w:lineRule="auto"/>
              <w:rPr>
                <w:b/>
              </w:rPr>
            </w:pPr>
          </w:p>
        </w:tc>
      </w:tr>
    </w:tbl>
    <w:p w14:paraId="1B46DA5D" w14:textId="77777777" w:rsidR="007444E1" w:rsidRPr="007444E1" w:rsidRDefault="007444E1" w:rsidP="007444E1">
      <w:pPr>
        <w:ind w:left="708"/>
        <w:rPr>
          <w:sz w:val="1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2889"/>
        <w:gridCol w:w="2127"/>
        <w:gridCol w:w="2126"/>
      </w:tblGrid>
      <w:tr w:rsidR="007444E1" w14:paraId="115E474B" w14:textId="77777777" w:rsidTr="00902B5F">
        <w:tc>
          <w:tcPr>
            <w:tcW w:w="2889" w:type="dxa"/>
          </w:tcPr>
          <w:p w14:paraId="0833D916" w14:textId="77777777" w:rsidR="007444E1" w:rsidRDefault="007444E1" w:rsidP="007444E1">
            <w:pPr>
              <w:spacing w:after="0" w:line="240" w:lineRule="auto"/>
            </w:pPr>
            <w:r>
              <w:t>Assi culturali</w:t>
            </w:r>
          </w:p>
        </w:tc>
        <w:tc>
          <w:tcPr>
            <w:tcW w:w="2889" w:type="dxa"/>
          </w:tcPr>
          <w:p w14:paraId="481BD66A" w14:textId="77777777" w:rsidR="007444E1" w:rsidRDefault="007444E1" w:rsidP="007444E1">
            <w:pPr>
              <w:spacing w:after="0" w:line="240" w:lineRule="auto"/>
            </w:pPr>
            <w:r>
              <w:t>Discipline coinvolte</w:t>
            </w:r>
          </w:p>
        </w:tc>
        <w:tc>
          <w:tcPr>
            <w:tcW w:w="2127" w:type="dxa"/>
          </w:tcPr>
          <w:p w14:paraId="6EFD8DE7" w14:textId="77777777" w:rsidR="007444E1" w:rsidRDefault="007444E1" w:rsidP="007444E1">
            <w:pPr>
              <w:spacing w:after="0" w:line="240" w:lineRule="auto"/>
            </w:pPr>
            <w:r>
              <w:t>n. ore</w:t>
            </w:r>
          </w:p>
        </w:tc>
        <w:tc>
          <w:tcPr>
            <w:tcW w:w="2126" w:type="dxa"/>
          </w:tcPr>
          <w:p w14:paraId="1039B841" w14:textId="77777777" w:rsidR="007444E1" w:rsidRDefault="007444E1" w:rsidP="007444E1">
            <w:pPr>
              <w:spacing w:after="0" w:line="240" w:lineRule="auto"/>
            </w:pPr>
            <w:r>
              <w:t>Peso %</w:t>
            </w:r>
          </w:p>
        </w:tc>
      </w:tr>
      <w:tr w:rsidR="007444E1" w14:paraId="6A5E3D8A" w14:textId="77777777" w:rsidTr="00902B5F">
        <w:tc>
          <w:tcPr>
            <w:tcW w:w="2889" w:type="dxa"/>
          </w:tcPr>
          <w:p w14:paraId="68E1CC21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889" w:type="dxa"/>
          </w:tcPr>
          <w:p w14:paraId="3960FD8F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7" w:type="dxa"/>
          </w:tcPr>
          <w:p w14:paraId="58EC1C2F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6" w:type="dxa"/>
          </w:tcPr>
          <w:p w14:paraId="75020A9E" w14:textId="77777777" w:rsidR="007444E1" w:rsidRDefault="007444E1" w:rsidP="007444E1">
            <w:pPr>
              <w:spacing w:after="0" w:line="240" w:lineRule="auto"/>
            </w:pPr>
          </w:p>
        </w:tc>
      </w:tr>
      <w:tr w:rsidR="007444E1" w14:paraId="32C970DD" w14:textId="77777777" w:rsidTr="00902B5F">
        <w:tc>
          <w:tcPr>
            <w:tcW w:w="2889" w:type="dxa"/>
          </w:tcPr>
          <w:p w14:paraId="3C6BD7EF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889" w:type="dxa"/>
          </w:tcPr>
          <w:p w14:paraId="1047CEE2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7" w:type="dxa"/>
          </w:tcPr>
          <w:p w14:paraId="2DD86C86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6" w:type="dxa"/>
          </w:tcPr>
          <w:p w14:paraId="62C821E6" w14:textId="77777777" w:rsidR="007444E1" w:rsidRDefault="007444E1" w:rsidP="007444E1">
            <w:pPr>
              <w:spacing w:after="0" w:line="240" w:lineRule="auto"/>
            </w:pPr>
          </w:p>
        </w:tc>
      </w:tr>
      <w:tr w:rsidR="007444E1" w14:paraId="2AFB373C" w14:textId="77777777" w:rsidTr="00902B5F">
        <w:tc>
          <w:tcPr>
            <w:tcW w:w="2889" w:type="dxa"/>
          </w:tcPr>
          <w:p w14:paraId="74FB8EDF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889" w:type="dxa"/>
          </w:tcPr>
          <w:p w14:paraId="71A4F0E1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7" w:type="dxa"/>
          </w:tcPr>
          <w:p w14:paraId="5FB9C8EB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6" w:type="dxa"/>
          </w:tcPr>
          <w:p w14:paraId="755DCFD6" w14:textId="77777777" w:rsidR="007444E1" w:rsidRDefault="007444E1" w:rsidP="007444E1">
            <w:pPr>
              <w:spacing w:after="0" w:line="240" w:lineRule="auto"/>
            </w:pPr>
          </w:p>
        </w:tc>
      </w:tr>
      <w:tr w:rsidR="007444E1" w14:paraId="3F712576" w14:textId="77777777" w:rsidTr="00902B5F">
        <w:tc>
          <w:tcPr>
            <w:tcW w:w="2889" w:type="dxa"/>
          </w:tcPr>
          <w:p w14:paraId="0282C142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889" w:type="dxa"/>
          </w:tcPr>
          <w:p w14:paraId="6D3CA6E3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7" w:type="dxa"/>
          </w:tcPr>
          <w:p w14:paraId="4ADB4F39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6" w:type="dxa"/>
          </w:tcPr>
          <w:p w14:paraId="5A7B18BE" w14:textId="77777777" w:rsidR="007444E1" w:rsidRDefault="007444E1" w:rsidP="007444E1">
            <w:pPr>
              <w:spacing w:after="0" w:line="240" w:lineRule="auto"/>
            </w:pPr>
          </w:p>
        </w:tc>
      </w:tr>
      <w:tr w:rsidR="007444E1" w14:paraId="0204F743" w14:textId="77777777" w:rsidTr="00902B5F">
        <w:tc>
          <w:tcPr>
            <w:tcW w:w="2889" w:type="dxa"/>
          </w:tcPr>
          <w:p w14:paraId="72B7040B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889" w:type="dxa"/>
          </w:tcPr>
          <w:p w14:paraId="72231493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7" w:type="dxa"/>
          </w:tcPr>
          <w:p w14:paraId="46D951E6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6" w:type="dxa"/>
          </w:tcPr>
          <w:p w14:paraId="1A27C032" w14:textId="77777777" w:rsidR="007444E1" w:rsidRDefault="007444E1" w:rsidP="007444E1">
            <w:pPr>
              <w:spacing w:after="0" w:line="240" w:lineRule="auto"/>
            </w:pPr>
          </w:p>
        </w:tc>
      </w:tr>
      <w:tr w:rsidR="007444E1" w14:paraId="3342B040" w14:textId="77777777" w:rsidTr="00902B5F">
        <w:tc>
          <w:tcPr>
            <w:tcW w:w="2889" w:type="dxa"/>
          </w:tcPr>
          <w:p w14:paraId="138E888E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889" w:type="dxa"/>
          </w:tcPr>
          <w:p w14:paraId="5E196071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7" w:type="dxa"/>
          </w:tcPr>
          <w:p w14:paraId="0E95AA04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6" w:type="dxa"/>
          </w:tcPr>
          <w:p w14:paraId="1EA82290" w14:textId="77777777" w:rsidR="007444E1" w:rsidRDefault="007444E1" w:rsidP="007444E1">
            <w:pPr>
              <w:spacing w:after="0" w:line="240" w:lineRule="auto"/>
            </w:pPr>
          </w:p>
        </w:tc>
      </w:tr>
      <w:tr w:rsidR="007444E1" w14:paraId="174085F5" w14:textId="77777777" w:rsidTr="00902B5F">
        <w:tc>
          <w:tcPr>
            <w:tcW w:w="2889" w:type="dxa"/>
          </w:tcPr>
          <w:p w14:paraId="20705B19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889" w:type="dxa"/>
          </w:tcPr>
          <w:p w14:paraId="11638B60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7" w:type="dxa"/>
          </w:tcPr>
          <w:p w14:paraId="32E6ABAE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6" w:type="dxa"/>
          </w:tcPr>
          <w:p w14:paraId="565508D4" w14:textId="77777777" w:rsidR="007444E1" w:rsidRDefault="007444E1" w:rsidP="007444E1">
            <w:pPr>
              <w:spacing w:after="0" w:line="240" w:lineRule="auto"/>
            </w:pPr>
          </w:p>
        </w:tc>
      </w:tr>
      <w:tr w:rsidR="007444E1" w14:paraId="26307EF3" w14:textId="77777777" w:rsidTr="00902B5F">
        <w:tc>
          <w:tcPr>
            <w:tcW w:w="2889" w:type="dxa"/>
          </w:tcPr>
          <w:p w14:paraId="215FD2C9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889" w:type="dxa"/>
          </w:tcPr>
          <w:p w14:paraId="74262722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7" w:type="dxa"/>
          </w:tcPr>
          <w:p w14:paraId="76B83371" w14:textId="77777777" w:rsidR="007444E1" w:rsidRDefault="007444E1" w:rsidP="007444E1">
            <w:pPr>
              <w:spacing w:after="0" w:line="240" w:lineRule="auto"/>
            </w:pPr>
          </w:p>
        </w:tc>
        <w:tc>
          <w:tcPr>
            <w:tcW w:w="2126" w:type="dxa"/>
          </w:tcPr>
          <w:p w14:paraId="139A6C11" w14:textId="77777777" w:rsidR="007444E1" w:rsidRDefault="007444E1" w:rsidP="007444E1">
            <w:pPr>
              <w:spacing w:after="0" w:line="240" w:lineRule="auto"/>
            </w:pPr>
            <w:r>
              <w:t>Tot. 100%</w:t>
            </w:r>
          </w:p>
        </w:tc>
      </w:tr>
    </w:tbl>
    <w:p w14:paraId="2D8301A7" w14:textId="77777777" w:rsidR="007444E1" w:rsidRPr="007444E1" w:rsidRDefault="007444E1" w:rsidP="007444E1">
      <w:pPr>
        <w:rPr>
          <w:sz w:val="10"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2910"/>
        <w:gridCol w:w="2981"/>
        <w:gridCol w:w="2385"/>
        <w:gridCol w:w="893"/>
      </w:tblGrid>
      <w:tr w:rsidR="007444E1" w:rsidRPr="00EC1EA3" w14:paraId="6B4493B8" w14:textId="77777777" w:rsidTr="00902B5F">
        <w:trPr>
          <w:trHeight w:val="282"/>
        </w:trPr>
        <w:tc>
          <w:tcPr>
            <w:tcW w:w="961" w:type="dxa"/>
          </w:tcPr>
          <w:p w14:paraId="15E32130" w14:textId="77777777" w:rsidR="007444E1" w:rsidRPr="00EC1EA3" w:rsidRDefault="007444E1" w:rsidP="007444E1">
            <w:pPr>
              <w:spacing w:after="0" w:line="240" w:lineRule="auto"/>
            </w:pPr>
            <w:r w:rsidRPr="00EC1EA3">
              <w:t>Fasi</w:t>
            </w:r>
          </w:p>
        </w:tc>
        <w:tc>
          <w:tcPr>
            <w:tcW w:w="2910" w:type="dxa"/>
          </w:tcPr>
          <w:p w14:paraId="457CE6C9" w14:textId="77777777" w:rsidR="007444E1" w:rsidRPr="00EC1EA3" w:rsidRDefault="007444E1" w:rsidP="007444E1">
            <w:pPr>
              <w:spacing w:after="0" w:line="240" w:lineRule="auto"/>
            </w:pPr>
            <w:r w:rsidRPr="00EC1EA3">
              <w:t xml:space="preserve">Attività </w:t>
            </w:r>
          </w:p>
        </w:tc>
        <w:tc>
          <w:tcPr>
            <w:tcW w:w="2981" w:type="dxa"/>
          </w:tcPr>
          <w:p w14:paraId="63AE7746" w14:textId="77777777" w:rsidR="007444E1" w:rsidRPr="00EC1EA3" w:rsidRDefault="007444E1" w:rsidP="007444E1">
            <w:pPr>
              <w:spacing w:after="0" w:line="240" w:lineRule="auto"/>
            </w:pPr>
            <w:r w:rsidRPr="00EC1EA3">
              <w:t>Strumenti</w:t>
            </w:r>
          </w:p>
        </w:tc>
        <w:tc>
          <w:tcPr>
            <w:tcW w:w="2385" w:type="dxa"/>
          </w:tcPr>
          <w:p w14:paraId="3722927F" w14:textId="77777777" w:rsidR="007444E1" w:rsidRPr="00EC1EA3" w:rsidRDefault="007444E1" w:rsidP="007444E1">
            <w:pPr>
              <w:spacing w:after="0" w:line="240" w:lineRule="auto"/>
            </w:pPr>
            <w:r w:rsidRPr="00EC1EA3">
              <w:t>Metodologia</w:t>
            </w:r>
          </w:p>
        </w:tc>
        <w:tc>
          <w:tcPr>
            <w:tcW w:w="893" w:type="dxa"/>
          </w:tcPr>
          <w:p w14:paraId="445AD25A" w14:textId="77777777" w:rsidR="007444E1" w:rsidRPr="00EC1EA3" w:rsidRDefault="007444E1" w:rsidP="007444E1">
            <w:pPr>
              <w:spacing w:after="0" w:line="240" w:lineRule="auto"/>
            </w:pPr>
            <w:r w:rsidRPr="00EC1EA3">
              <w:t>Tempi</w:t>
            </w:r>
          </w:p>
        </w:tc>
      </w:tr>
      <w:tr w:rsidR="007444E1" w:rsidRPr="00EC1EA3" w14:paraId="674F934F" w14:textId="77777777" w:rsidTr="00902B5F">
        <w:trPr>
          <w:trHeight w:val="564"/>
        </w:trPr>
        <w:tc>
          <w:tcPr>
            <w:tcW w:w="961" w:type="dxa"/>
          </w:tcPr>
          <w:p w14:paraId="40E3EF8E" w14:textId="77777777" w:rsidR="007444E1" w:rsidRPr="00EC1EA3" w:rsidRDefault="007444E1" w:rsidP="007444E1">
            <w:pPr>
              <w:spacing w:after="0" w:line="240" w:lineRule="auto"/>
            </w:pPr>
            <w:r w:rsidRPr="00EC1EA3">
              <w:t>1</w:t>
            </w:r>
          </w:p>
        </w:tc>
        <w:tc>
          <w:tcPr>
            <w:tcW w:w="2910" w:type="dxa"/>
          </w:tcPr>
          <w:p w14:paraId="036A0237" w14:textId="77777777" w:rsidR="007444E1" w:rsidRDefault="007444E1" w:rsidP="007444E1">
            <w:pPr>
              <w:spacing w:after="0" w:line="240" w:lineRule="auto"/>
            </w:pPr>
            <w:r>
              <w:t>Esempio</w:t>
            </w:r>
          </w:p>
          <w:p w14:paraId="14E3B37A" w14:textId="77777777" w:rsidR="007444E1" w:rsidRDefault="007444E1" w:rsidP="007444E1">
            <w:pPr>
              <w:spacing w:after="0" w:line="240" w:lineRule="auto"/>
            </w:pPr>
            <w:r>
              <w:rPr>
                <w:sz w:val="16"/>
                <w:szCs w:val="16"/>
              </w:rPr>
              <w:t>Esposizione del progetto e condivisione con gli allievi</w:t>
            </w:r>
          </w:p>
          <w:p w14:paraId="7E690B56" w14:textId="77777777" w:rsidR="007444E1" w:rsidRPr="00EC1EA3" w:rsidRDefault="007444E1" w:rsidP="007444E1">
            <w:pPr>
              <w:spacing w:after="0" w:line="240" w:lineRule="auto"/>
            </w:pPr>
            <w:r>
              <w:t>……….</w:t>
            </w:r>
          </w:p>
        </w:tc>
        <w:tc>
          <w:tcPr>
            <w:tcW w:w="2981" w:type="dxa"/>
          </w:tcPr>
          <w:p w14:paraId="1EE4CF0A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385" w:type="dxa"/>
          </w:tcPr>
          <w:p w14:paraId="4AE78295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893" w:type="dxa"/>
          </w:tcPr>
          <w:p w14:paraId="2E8960B4" w14:textId="77777777" w:rsidR="007444E1" w:rsidRPr="00EC1EA3" w:rsidRDefault="007444E1" w:rsidP="007444E1">
            <w:pPr>
              <w:spacing w:after="0" w:line="240" w:lineRule="auto"/>
            </w:pPr>
          </w:p>
        </w:tc>
      </w:tr>
      <w:tr w:rsidR="007444E1" w:rsidRPr="00EC1EA3" w14:paraId="58B7218F" w14:textId="77777777" w:rsidTr="00902B5F">
        <w:trPr>
          <w:trHeight w:val="564"/>
        </w:trPr>
        <w:tc>
          <w:tcPr>
            <w:tcW w:w="961" w:type="dxa"/>
          </w:tcPr>
          <w:p w14:paraId="72D32732" w14:textId="77777777" w:rsidR="007444E1" w:rsidRPr="00EC1EA3" w:rsidRDefault="007444E1" w:rsidP="007444E1">
            <w:pPr>
              <w:spacing w:after="0" w:line="240" w:lineRule="auto"/>
            </w:pPr>
            <w:r w:rsidRPr="00EC1EA3">
              <w:t>2</w:t>
            </w:r>
          </w:p>
        </w:tc>
        <w:tc>
          <w:tcPr>
            <w:tcW w:w="2910" w:type="dxa"/>
          </w:tcPr>
          <w:p w14:paraId="29939FC7" w14:textId="77777777" w:rsidR="007444E1" w:rsidRPr="00047D09" w:rsidRDefault="007444E1" w:rsidP="007444E1">
            <w:pPr>
              <w:spacing w:after="0" w:line="240" w:lineRule="auto"/>
              <w:rPr>
                <w:sz w:val="16"/>
                <w:szCs w:val="16"/>
              </w:rPr>
            </w:pPr>
            <w:r w:rsidRPr="00047D09">
              <w:rPr>
                <w:sz w:val="16"/>
                <w:szCs w:val="16"/>
              </w:rPr>
              <w:t>Acquisizione di conoscenze essenziali</w:t>
            </w:r>
          </w:p>
          <w:p w14:paraId="1F655D74" w14:textId="77777777" w:rsidR="007444E1" w:rsidRDefault="007444E1" w:rsidP="007444E1">
            <w:pPr>
              <w:spacing w:after="0" w:line="240" w:lineRule="auto"/>
            </w:pPr>
            <w:r>
              <w:t>………</w:t>
            </w:r>
          </w:p>
          <w:p w14:paraId="0EBEDB8C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981" w:type="dxa"/>
          </w:tcPr>
          <w:p w14:paraId="4AF94A5F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385" w:type="dxa"/>
          </w:tcPr>
          <w:p w14:paraId="58A70769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893" w:type="dxa"/>
          </w:tcPr>
          <w:p w14:paraId="1AD42C60" w14:textId="77777777" w:rsidR="007444E1" w:rsidRPr="00EC1EA3" w:rsidRDefault="007444E1" w:rsidP="007444E1">
            <w:pPr>
              <w:spacing w:after="0" w:line="240" w:lineRule="auto"/>
            </w:pPr>
          </w:p>
        </w:tc>
      </w:tr>
      <w:tr w:rsidR="007444E1" w:rsidRPr="00EC1EA3" w14:paraId="499D780F" w14:textId="77777777" w:rsidTr="00902B5F">
        <w:trPr>
          <w:trHeight w:val="564"/>
        </w:trPr>
        <w:tc>
          <w:tcPr>
            <w:tcW w:w="961" w:type="dxa"/>
          </w:tcPr>
          <w:p w14:paraId="048F5E1E" w14:textId="77777777" w:rsidR="007444E1" w:rsidRPr="00EC1EA3" w:rsidRDefault="007444E1" w:rsidP="007444E1">
            <w:pPr>
              <w:spacing w:after="0" w:line="240" w:lineRule="auto"/>
            </w:pPr>
            <w:r w:rsidRPr="00EC1EA3">
              <w:t>3</w:t>
            </w:r>
          </w:p>
        </w:tc>
        <w:tc>
          <w:tcPr>
            <w:tcW w:w="2910" w:type="dxa"/>
          </w:tcPr>
          <w:p w14:paraId="0B1A5F59" w14:textId="77777777" w:rsidR="007444E1" w:rsidRPr="00EC1EA3" w:rsidRDefault="007444E1" w:rsidP="007444E1">
            <w:pPr>
              <w:spacing w:after="0" w:line="240" w:lineRule="auto"/>
            </w:pPr>
          </w:p>
          <w:p w14:paraId="0DC88086" w14:textId="77777777" w:rsidR="007444E1" w:rsidRDefault="007444E1" w:rsidP="007444E1">
            <w:pPr>
              <w:spacing w:after="0" w:line="240" w:lineRule="auto"/>
            </w:pPr>
          </w:p>
          <w:p w14:paraId="5FF74814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981" w:type="dxa"/>
          </w:tcPr>
          <w:p w14:paraId="2C951855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385" w:type="dxa"/>
          </w:tcPr>
          <w:p w14:paraId="6ED35263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893" w:type="dxa"/>
          </w:tcPr>
          <w:p w14:paraId="3C0C942E" w14:textId="77777777" w:rsidR="007444E1" w:rsidRPr="00EC1EA3" w:rsidRDefault="007444E1" w:rsidP="007444E1">
            <w:pPr>
              <w:spacing w:after="0" w:line="240" w:lineRule="auto"/>
            </w:pPr>
          </w:p>
        </w:tc>
      </w:tr>
      <w:tr w:rsidR="007444E1" w:rsidRPr="00EC1EA3" w14:paraId="43782B67" w14:textId="77777777" w:rsidTr="00902B5F">
        <w:trPr>
          <w:trHeight w:val="564"/>
        </w:trPr>
        <w:tc>
          <w:tcPr>
            <w:tcW w:w="961" w:type="dxa"/>
          </w:tcPr>
          <w:p w14:paraId="3913BF00" w14:textId="77777777" w:rsidR="007444E1" w:rsidRPr="00EC1EA3" w:rsidRDefault="007444E1" w:rsidP="007444E1">
            <w:pPr>
              <w:spacing w:after="0" w:line="240" w:lineRule="auto"/>
            </w:pPr>
            <w:r w:rsidRPr="00EC1EA3">
              <w:t>4</w:t>
            </w:r>
          </w:p>
        </w:tc>
        <w:tc>
          <w:tcPr>
            <w:tcW w:w="2910" w:type="dxa"/>
          </w:tcPr>
          <w:p w14:paraId="45933DE3" w14:textId="77777777" w:rsidR="007444E1" w:rsidRPr="00EC1EA3" w:rsidRDefault="007444E1" w:rsidP="007444E1">
            <w:pPr>
              <w:spacing w:after="0" w:line="240" w:lineRule="auto"/>
            </w:pPr>
          </w:p>
          <w:p w14:paraId="3CBA13F8" w14:textId="77777777" w:rsidR="007444E1" w:rsidRDefault="007444E1" w:rsidP="007444E1">
            <w:pPr>
              <w:spacing w:after="0" w:line="240" w:lineRule="auto"/>
            </w:pPr>
          </w:p>
          <w:p w14:paraId="499CD727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981" w:type="dxa"/>
          </w:tcPr>
          <w:p w14:paraId="20F6C6A4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385" w:type="dxa"/>
          </w:tcPr>
          <w:p w14:paraId="362F4264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893" w:type="dxa"/>
          </w:tcPr>
          <w:p w14:paraId="4E12D4BD" w14:textId="77777777" w:rsidR="007444E1" w:rsidRPr="00EC1EA3" w:rsidRDefault="007444E1" w:rsidP="007444E1">
            <w:pPr>
              <w:spacing w:after="0" w:line="240" w:lineRule="auto"/>
            </w:pPr>
          </w:p>
        </w:tc>
      </w:tr>
      <w:tr w:rsidR="007444E1" w:rsidRPr="00EC1EA3" w14:paraId="786754F2" w14:textId="77777777" w:rsidTr="00902B5F">
        <w:trPr>
          <w:trHeight w:val="576"/>
        </w:trPr>
        <w:tc>
          <w:tcPr>
            <w:tcW w:w="961" w:type="dxa"/>
          </w:tcPr>
          <w:p w14:paraId="7425F8F7" w14:textId="77777777" w:rsidR="007444E1" w:rsidRPr="00EC1EA3" w:rsidRDefault="007444E1" w:rsidP="007444E1">
            <w:pPr>
              <w:spacing w:after="0" w:line="240" w:lineRule="auto"/>
            </w:pPr>
            <w:r w:rsidRPr="00EC1EA3">
              <w:t>5</w:t>
            </w:r>
          </w:p>
        </w:tc>
        <w:tc>
          <w:tcPr>
            <w:tcW w:w="2910" w:type="dxa"/>
          </w:tcPr>
          <w:p w14:paraId="6FCD00CE" w14:textId="77777777" w:rsidR="007444E1" w:rsidRPr="00EC1EA3" w:rsidRDefault="007444E1" w:rsidP="007444E1">
            <w:pPr>
              <w:spacing w:after="0" w:line="240" w:lineRule="auto"/>
            </w:pPr>
          </w:p>
          <w:p w14:paraId="26A4E064" w14:textId="77777777" w:rsidR="007444E1" w:rsidRDefault="007444E1" w:rsidP="007444E1">
            <w:pPr>
              <w:spacing w:after="0" w:line="240" w:lineRule="auto"/>
            </w:pPr>
          </w:p>
          <w:p w14:paraId="1E41120E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981" w:type="dxa"/>
          </w:tcPr>
          <w:p w14:paraId="415E5FA1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385" w:type="dxa"/>
          </w:tcPr>
          <w:p w14:paraId="5C877456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893" w:type="dxa"/>
          </w:tcPr>
          <w:p w14:paraId="5386E0B5" w14:textId="77777777" w:rsidR="007444E1" w:rsidRPr="00EC1EA3" w:rsidRDefault="007444E1" w:rsidP="007444E1">
            <w:pPr>
              <w:spacing w:after="0" w:line="240" w:lineRule="auto"/>
            </w:pPr>
          </w:p>
        </w:tc>
      </w:tr>
      <w:tr w:rsidR="007444E1" w:rsidRPr="00EC1EA3" w14:paraId="43A7BE83" w14:textId="77777777" w:rsidTr="00902B5F">
        <w:trPr>
          <w:trHeight w:val="576"/>
        </w:trPr>
        <w:tc>
          <w:tcPr>
            <w:tcW w:w="961" w:type="dxa"/>
          </w:tcPr>
          <w:p w14:paraId="2F32B5E9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910" w:type="dxa"/>
          </w:tcPr>
          <w:p w14:paraId="477977FF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981" w:type="dxa"/>
          </w:tcPr>
          <w:p w14:paraId="19FD4F00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385" w:type="dxa"/>
          </w:tcPr>
          <w:p w14:paraId="25CC72EA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893" w:type="dxa"/>
          </w:tcPr>
          <w:p w14:paraId="2F615287" w14:textId="77777777" w:rsidR="007444E1" w:rsidRPr="00EC1EA3" w:rsidRDefault="007444E1" w:rsidP="007444E1">
            <w:pPr>
              <w:spacing w:after="0" w:line="240" w:lineRule="auto"/>
            </w:pPr>
          </w:p>
        </w:tc>
      </w:tr>
      <w:tr w:rsidR="007444E1" w:rsidRPr="00EC1EA3" w14:paraId="602745E9" w14:textId="77777777" w:rsidTr="00902B5F">
        <w:trPr>
          <w:trHeight w:val="576"/>
        </w:trPr>
        <w:tc>
          <w:tcPr>
            <w:tcW w:w="961" w:type="dxa"/>
          </w:tcPr>
          <w:p w14:paraId="15448DA5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910" w:type="dxa"/>
          </w:tcPr>
          <w:p w14:paraId="01FAB58F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981" w:type="dxa"/>
          </w:tcPr>
          <w:p w14:paraId="0A13CE6C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2385" w:type="dxa"/>
          </w:tcPr>
          <w:p w14:paraId="34E2C3CE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893" w:type="dxa"/>
          </w:tcPr>
          <w:p w14:paraId="7A7E73A4" w14:textId="77777777" w:rsidR="007444E1" w:rsidRPr="00EC1EA3" w:rsidRDefault="007444E1" w:rsidP="007444E1">
            <w:pPr>
              <w:spacing w:after="0" w:line="240" w:lineRule="auto"/>
            </w:pPr>
          </w:p>
        </w:tc>
      </w:tr>
    </w:tbl>
    <w:p w14:paraId="5DB1F075" w14:textId="77777777" w:rsidR="007444E1" w:rsidRDefault="007444E1" w:rsidP="007444E1"/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  <w:gridCol w:w="949"/>
      </w:tblGrid>
      <w:tr w:rsidR="007444E1" w:rsidRPr="00EC1EA3" w14:paraId="0B1759C6" w14:textId="77777777" w:rsidTr="007444E1">
        <w:trPr>
          <w:trHeight w:val="794"/>
        </w:trPr>
        <w:tc>
          <w:tcPr>
            <w:tcW w:w="9209" w:type="dxa"/>
          </w:tcPr>
          <w:p w14:paraId="0E62992A" w14:textId="77777777" w:rsidR="007444E1" w:rsidRPr="00EC1EA3" w:rsidRDefault="007444E1" w:rsidP="007444E1">
            <w:pPr>
              <w:spacing w:after="0" w:line="240" w:lineRule="auto"/>
            </w:pPr>
            <w:r w:rsidRPr="00EC1EA3">
              <w:t>TOTALE ORE UDA</w:t>
            </w:r>
          </w:p>
          <w:p w14:paraId="779A9FDE" w14:textId="77777777" w:rsidR="007444E1" w:rsidRPr="00EC1EA3" w:rsidRDefault="007444E1" w:rsidP="007444E1">
            <w:pPr>
              <w:spacing w:after="0" w:line="240" w:lineRule="auto"/>
            </w:pPr>
          </w:p>
        </w:tc>
        <w:tc>
          <w:tcPr>
            <w:tcW w:w="949" w:type="dxa"/>
          </w:tcPr>
          <w:p w14:paraId="01F41006" w14:textId="77777777" w:rsidR="007444E1" w:rsidRPr="00EC1EA3" w:rsidRDefault="007444E1" w:rsidP="007444E1">
            <w:pPr>
              <w:spacing w:after="0" w:line="240" w:lineRule="auto"/>
            </w:pPr>
          </w:p>
        </w:tc>
      </w:tr>
    </w:tbl>
    <w:p w14:paraId="19DBBF20" w14:textId="77777777" w:rsidR="007444E1" w:rsidRDefault="007444E1" w:rsidP="007444E1"/>
    <w:sectPr w:rsidR="007444E1" w:rsidSect="007444E1">
      <w:headerReference w:type="default" r:id="rId14"/>
      <w:pgSz w:w="11906" w:h="16838"/>
      <w:pgMar w:top="426" w:right="566" w:bottom="426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16D98" w14:textId="77777777" w:rsidR="005C31EA" w:rsidRDefault="005C31EA" w:rsidP="00461EFF">
      <w:pPr>
        <w:spacing w:after="0" w:line="240" w:lineRule="auto"/>
      </w:pPr>
      <w:r>
        <w:separator/>
      </w:r>
    </w:p>
  </w:endnote>
  <w:endnote w:type="continuationSeparator" w:id="0">
    <w:p w14:paraId="21623C11" w14:textId="77777777" w:rsidR="005C31EA" w:rsidRDefault="005C31EA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F0690" w14:textId="77777777" w:rsidR="005C31EA" w:rsidRDefault="005C31EA" w:rsidP="00461EFF">
      <w:pPr>
        <w:spacing w:after="0" w:line="240" w:lineRule="auto"/>
      </w:pPr>
      <w:r>
        <w:separator/>
      </w:r>
    </w:p>
  </w:footnote>
  <w:footnote w:type="continuationSeparator" w:id="0">
    <w:p w14:paraId="56475F0A" w14:textId="77777777" w:rsidR="005C31EA" w:rsidRDefault="005C31EA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99CF1" w14:textId="77777777" w:rsidR="00461EFF" w:rsidRDefault="00787594" w:rsidP="00787594">
    <w:pPr>
      <w:pStyle w:val="Intestazione"/>
      <w:tabs>
        <w:tab w:val="clear" w:pos="4819"/>
        <w:tab w:val="clear" w:pos="9638"/>
        <w:tab w:val="center" w:pos="5103"/>
        <w:tab w:val="right" w:pos="10206"/>
      </w:tabs>
      <w:ind w:left="851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AFD"/>
    <w:rsid w:val="00114FF6"/>
    <w:rsid w:val="00127F2C"/>
    <w:rsid w:val="00351D4E"/>
    <w:rsid w:val="0042165C"/>
    <w:rsid w:val="00461EFF"/>
    <w:rsid w:val="00465512"/>
    <w:rsid w:val="00474E2A"/>
    <w:rsid w:val="004B51FF"/>
    <w:rsid w:val="005424D4"/>
    <w:rsid w:val="00573395"/>
    <w:rsid w:val="00581653"/>
    <w:rsid w:val="005C31EA"/>
    <w:rsid w:val="005D335D"/>
    <w:rsid w:val="007444E1"/>
    <w:rsid w:val="00787594"/>
    <w:rsid w:val="007F1AFD"/>
    <w:rsid w:val="009006F8"/>
    <w:rsid w:val="00902B5F"/>
    <w:rsid w:val="009F640D"/>
    <w:rsid w:val="00A857B7"/>
    <w:rsid w:val="00D35444"/>
    <w:rsid w:val="00D638D7"/>
    <w:rsid w:val="00EC642F"/>
    <w:rsid w:val="00F0633B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63DB1"/>
  <w15:docId w15:val="{2ABC0615-461B-442B-AD3F-4E400A9B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</w:rPr>
  </w:style>
  <w:style w:type="character" w:customStyle="1" w:styleId="TitoloCarattere1">
    <w:name w:val="Titolo Carattere1"/>
    <w:uiPriority w:val="10"/>
    <w:rsid w:val="00461E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4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carloporta.it" TargetMode="External"/><Relationship Id="rId13" Type="http://schemas.openxmlformats.org/officeDocument/2006/relationships/hyperlink" Target="mailto:mirh010009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ipaporta@tin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istcarloporta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mirh010009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paporta@tin.it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04\Downloads\Progettazione%20UDA%20intestata-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Progettazione UDA intestata-1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Links>
    <vt:vector size="36" baseType="variant">
      <vt:variant>
        <vt:i4>6160417</vt:i4>
      </vt:variant>
      <vt:variant>
        <vt:i4>15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131114</vt:i4>
      </vt:variant>
      <vt:variant>
        <vt:i4>12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9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  <vt:variant>
        <vt:i4>6160417</vt:i4>
      </vt:variant>
      <vt:variant>
        <vt:i4>6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AV-04</dc:creator>
  <cp:lastModifiedBy>Piergiovanni Irene</cp:lastModifiedBy>
  <cp:revision>2</cp:revision>
  <dcterms:created xsi:type="dcterms:W3CDTF">2019-09-19T15:42:00Z</dcterms:created>
  <dcterms:modified xsi:type="dcterms:W3CDTF">2019-09-19T15:42:00Z</dcterms:modified>
</cp:coreProperties>
</file>